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before="1400"/>
        <w:jc w:val="center"/>
      </w:pPr>
      <w:r>
        <w:drawing>
          <wp:inline distT="0" distB="0" distL="0" distR="0">
            <wp:extent cx="2476500" cy="2476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476500" cy="2476500"/>
                    </a:xfrm>
                    <a:prstGeom prst="rect">
                      <a:avLst/>
                    </a:prstGeom>
                  </pic:spPr>
                </pic:pic>
              </a:graphicData>
            </a:graphic>
          </wp:inline>
        </w:drawing>
      </w:r>
    </w:p>
    <w:p>
      <w:pPr>
        <w:spacing w:after="120"/>
        <w:jc w:val="center"/>
      </w:pPr>
      <w:r>
        <w:rPr>
          <w:b/>
          <w:bCs/>
          <w:color w:val="C0392B"/>
          <w:sz w:val="56"/>
          <w:szCs w:val="56"/>
        </w:rPr>
        <w:t xml:space="preserve">paXCry</w:t>
      </w:r>
    </w:p>
    <w:p>
      <w:pPr>
        <w:spacing w:after="500" w:line="276"/>
        <w:jc w:val="center"/>
      </w:pPr>
      <w:r>
        <w:rPr>
          <w:b/>
          <w:bCs/>
          <w:sz w:val="32"/>
          <w:szCs w:val="32"/>
        </w:rPr>
        <w:t xml:space="preserve">User Manual</w:t>
      </w:r>
    </w:p>
    <w:p>
      <w:pPr>
        <w:spacing w:after="1400" w:line="276"/>
        <w:jc w:val="center"/>
      </w:pPr>
      <w:r>
        <w:rPr>
          <w:color w:val="666666"/>
          <w:sz w:val="22"/>
          <w:szCs w:val="22"/>
        </w:rPr>
        <w:t xml:space="preserve">The password manager for your pocket - no cloud involved.</w:t>
      </w:r>
    </w:p>
    <w:p>
      <w:pPr>
        <w:spacing w:after="100" w:line="276"/>
        <w:jc w:val="center"/>
      </w:pPr>
      <w:r>
        <w:rPr>
          <w:color w:val="666666"/>
          <w:sz w:val="18"/>
          <w:szCs w:val="18"/>
        </w:rPr>
        <w:t xml:space="preserve">Firmware 0.1.4.1 · App 0.5.1.1 · August 2026</w:t>
      </w:r>
    </w:p>
    <w:p>
      <w:pPr>
        <w:spacing w:after="100" w:line="276"/>
        <w:jc w:val="center"/>
      </w:pPr>
      <w:r>
        <w:rPr>
          <w:color w:val="666666"/>
          <w:sz w:val="18"/>
          <w:szCs w:val="18"/>
        </w:rPr>
        <w:t xml:space="preserve">paxcry.com</w:t>
      </w:r>
    </w:p>
    <w:p>
      <w:pPr>
        <w:spacing w:after="0" w:line="276"/>
        <w:jc w:val="center"/>
      </w:pPr>
      <w:r>
        <w:rPr>
          <w:color w:val="666666"/>
          <w:sz w:val="18"/>
          <w:szCs w:val="18"/>
        </w:rPr>
        <w:t xml:space="preserve">Copyright © 2026 Markus Gspandl. All rights reserved.</w:t>
      </w:r>
    </w:p>
    <w:p>
      <w:r>
        <w:br w:type="page"/>
      </w:r>
    </w:p>
    <w:p>
      <w:pPr>
        <w:pStyle w:val="Heading1"/>
        <w:keepNext/>
        <w:spacing w:after="140" w:before="360"/>
      </w:pPr>
      <w:r>
        <w:rPr>
          <w:b/>
          <w:bCs/>
          <w:color w:val="C0392B"/>
          <w:sz w:val="30"/>
          <w:szCs w:val="30"/>
        </w:rPr>
        <w:t xml:space="preserve">1. Overview</w:t>
      </w:r>
    </w:p>
    <w:p>
      <w:pPr>
        <w:spacing w:after="140" w:line="276"/>
      </w:pPr>
      <w:r>
        <w:rPr>
          <w:sz w:val="21"/>
          <w:szCs w:val="21"/>
        </w:rPr>
        <w:t xml:space="preserve">paXCry is a USB password manager: credentials (name, username, password) are stored encrypted on a small stick and can be retrieved on the stick itself using a PIN. The stick then types them like a keyboard straight into whatever window is currently active on your PC or phone - the target device needs neither an app nor an account.</w:t>
      </w:r>
    </w:p>
    <w:p>
      <w:pPr>
        <w:spacing w:after="140" w:line="276"/>
      </w:pPr>
      <w:r>
        <w:rPr>
          <w:sz w:val="21"/>
          <w:szCs w:val="21"/>
        </w:rPr>
        <w:t xml:space="preserve">None of this goes through the internet. There is no sync, no online account and no service in between. Your credentials live on the stick alone, and a backup is a file on your own hard drive.</w:t>
      </w:r>
    </w:p>
    <w:p>
      <w:pPr>
        <w:spacing w:after="140" w:line="276"/>
      </w:pPr>
      <w:r>
        <w:rPr>
          <w:sz w:val="21"/>
          <w:szCs w:val="21"/>
        </w:rPr>
        <w:t xml:space="preserve">To manage the entries (add, edit, delete, back up) there is also the paXCry app for the PC (Windows/Linux).</w:t>
      </w:r>
    </w:p>
    <w:p>
      <w:pPr>
        <w:keepNext/>
        <w:keepLines/>
        <w:pBdr>
          <w:top w:val="single" w:color="F4F4F4" w:sz="2" w:space="8"/>
          <w:bottom w:val="single" w:color="F4F4F4" w:sz="2" w:space="8"/>
          <w:left w:val="single" w:color="C0392B" w:sz="18" w:space="12"/>
          <w:right w:val="single" w:color="F4F4F4" w:sz="2" w:space="8"/>
        </w:pBdr>
        <w:shd w:fill="F4F4F4" w:color="auto" w:val="clear"/>
        <w:spacing w:after="0" w:before="200"/>
        <w:ind w:left="120" w:right="120"/>
      </w:pPr>
      <w:r>
        <w:rPr>
          <w:b/>
          <w:bCs/>
          <w:color w:val="C0392B"/>
          <w:sz w:val="21"/>
          <w:szCs w:val="21"/>
        </w:rPr>
        <w:t xml:space="preserve">A note on maturity</w:t>
      </w:r>
    </w:p>
    <w:p>
      <w:pPr>
        <w:keepLines/>
        <w:pBdr>
          <w:top w:val="single" w:color="F4F4F4" w:sz="2" w:space="8"/>
          <w:bottom w:val="single" w:color="F4F4F4" w:sz="2" w:space="8"/>
          <w:left w:val="single" w:color="C0392B" w:sz="18" w:space="12"/>
          <w:right w:val="single" w:color="F4F4F4" w:sz="2" w:space="8"/>
        </w:pBdr>
        <w:shd w:fill="F4F4F4" w:color="auto" w:val="clear"/>
        <w:spacing w:after="220" w:line="276"/>
        <w:ind w:left="120" w:right="120"/>
      </w:pPr>
      <w:r>
        <w:rPr>
          <w:sz w:val="21"/>
          <w:szCs w:val="21"/>
        </w:rPr>
        <w:t xml:space="preserve">paXCry is a working prototype, not a finished and audited security product. Encryption, PIN lockout and the automatic wipe after failed attempts all behave as described here. Two things are still missing, though: the failed-attempt counter lives in the microcontroller's memory rather than in the secure element, and the firmware is not yet signed. Bear that in mind for highly sensitive uses.</w:t>
      </w:r>
    </w:p>
    <w:p>
      <w:pPr>
        <w:pStyle w:val="Heading2"/>
        <w:keepNext/>
        <w:spacing w:after="140" w:before="260"/>
      </w:pPr>
      <w:r>
        <w:rPr>
          <w:b/>
          <w:bCs/>
          <w:color w:val="222222"/>
          <w:sz w:val="25"/>
          <w:szCs w:val="25"/>
        </w:rPr>
        <w:t xml:space="preserve">What is on the stick?</w:t>
      </w:r>
    </w:p>
    <w:p>
      <w:pPr>
        <w:pStyle w:val="ListParagraph"/>
        <w:numPr>
          <w:ilvl w:val="0"/>
          <w:numId w:val="1"/>
        </w:numPr>
        <w:spacing w:after="80" w:line="276"/>
      </w:pPr>
      <w:r>
        <w:rPr>
          <w:sz w:val="21"/>
          <w:szCs w:val="21"/>
        </w:rPr>
        <w:t xml:space="preserve">A small display (128 x 64 pixels). The top strip lights up in a different colour - it always shows “paXCry” or the name of the selected account.</w:t>
      </w:r>
    </w:p>
    <w:p>
      <w:pPr>
        <w:pStyle w:val="ListParagraph"/>
        <w:numPr>
          <w:ilvl w:val="0"/>
          <w:numId w:val="1"/>
        </w:numPr>
        <w:spacing w:after="80" w:line="276"/>
      </w:pPr>
      <w:r>
        <w:rPr>
          <w:sz w:val="21"/>
          <w:szCs w:val="21"/>
        </w:rPr>
        <w:t xml:space="preserve">Three buttons, top to bottom: Up, Select (middle), Down.</w:t>
      </w:r>
    </w:p>
    <w:p>
      <w:pPr>
        <w:pStyle w:val="ListParagraph"/>
        <w:numPr>
          <w:ilvl w:val="0"/>
          <w:numId w:val="1"/>
        </w:numPr>
        <w:spacing w:after="80" w:line="276"/>
      </w:pPr>
      <w:r>
        <w:rPr>
          <w:sz w:val="21"/>
          <w:szCs w:val="21"/>
        </w:rPr>
        <w:t xml:space="preserve">A USB connector for a PC, a phone and the like.</w:t>
      </w:r>
    </w:p>
    <w:p>
      <w:pPr>
        <w:spacing w:after="140" w:line="276"/>
      </w:pPr>
      <w:r>
        <w:rPr>
          <w:sz w:val="21"/>
          <w:szCs w:val="21"/>
        </w:rPr>
        <w:t xml:space="preserve">Everything on the display is in English. This manual quotes those words exactly as they appear.</w:t>
      </w:r>
    </w:p>
    <w:p>
      <w:pPr>
        <w:spacing w:after="140" w:line="276"/>
      </w:pPr>
      <w:r>
        <w:rPr>
          <w:sz w:val="21"/>
          <w:szCs w:val="21"/>
        </w:rPr>
        <w:t xml:space="preserve">The stick holds up to 256 entries. The app shows how many of them are in use next to the heading of the list.</w:t>
      </w:r>
    </w:p>
    <w:p>
      <w:pPr>
        <w:pStyle w:val="Heading1"/>
        <w:keepNext/>
        <w:spacing w:after="140" w:before="360"/>
      </w:pPr>
      <w:r>
        <w:rPr>
          <w:b/>
          <w:bCs/>
          <w:color w:val="C0392B"/>
          <w:sz w:val="30"/>
          <w:szCs w:val="30"/>
        </w:rPr>
        <w:t xml:space="preserve">2. First-time setup</w:t>
      </w:r>
    </w:p>
    <w:p>
      <w:pPr>
        <w:spacing w:after="140" w:line="276"/>
      </w:pPr>
      <w:r>
        <w:rPr>
          <w:sz w:val="21"/>
          <w:szCs w:val="21"/>
        </w:rPr>
        <w:t xml:space="preserve">A factory-fresh stick - or one that has wiped itself - has no PIN yet. The first PIN is set on the device itself, not through the app.</w:t>
      </w:r>
    </w:p>
    <w:p>
      <w:pPr>
        <w:pStyle w:val="ListParagraph"/>
        <w:numPr>
          <w:ilvl w:val="0"/>
          <w:numId w:val="2"/>
        </w:numPr>
        <w:spacing w:after="80" w:line="276"/>
      </w:pPr>
      <w:r>
        <w:rPr>
          <w:sz w:val="21"/>
          <w:szCs w:val="21"/>
        </w:rPr>
        <w:t xml:space="preserve">Plug the stick in over USB. It shows “new PIN” and “set it”.</w:t>
      </w:r>
    </w:p>
    <w:p>
      <w:pPr>
        <w:pStyle w:val="ListParagraph"/>
        <w:numPr>
          <w:ilvl w:val="0"/>
          <w:numId w:val="2"/>
        </w:numPr>
        <w:spacing w:after="80" w:line="276"/>
      </w:pPr>
      <w:r>
        <w:rPr>
          <w:sz w:val="21"/>
          <w:szCs w:val="21"/>
        </w:rPr>
        <w:t xml:space="preserve">Enter a 4-digit PIN: Up/Down changes the digit, Select confirms it and moves to the next position.</w:t>
      </w:r>
    </w:p>
    <w:p>
      <w:pPr>
        <w:pStyle w:val="ListParagraph"/>
        <w:numPr>
          <w:ilvl w:val="0"/>
          <w:numId w:val="2"/>
        </w:numPr>
        <w:spacing w:after="80" w:line="276"/>
      </w:pPr>
      <w:r>
        <w:rPr>
          <w:sz w:val="21"/>
          <w:szCs w:val="21"/>
        </w:rPr>
        <w:t xml:space="preserve">Enter the PIN a second time after “repeat”. If the two do not match, the process starts again.</w:t>
      </w:r>
    </w:p>
    <w:p>
      <w:pPr>
        <w:spacing w:after="140" w:line="276"/>
      </w:pPr>
      <w:r>
        <w:rPr>
          <w:sz w:val="21"/>
          <w:szCs w:val="21"/>
        </w:rPr>
        <w:t xml:space="preserve">The stick is then ready and empty. Credentials get onto it through the app - for which the stick must be put into APP mode (section 3.6).</w:t>
      </w:r>
    </w:p>
    <w:p>
      <w:pPr>
        <w:keepNext/>
        <w:keepLines/>
        <w:pBdr>
          <w:top w:val="single" w:color="F4F4F4" w:sz="2" w:space="8"/>
          <w:bottom w:val="single" w:color="F4F4F4" w:sz="2" w:space="8"/>
          <w:left w:val="single" w:color="C0392B" w:sz="18" w:space="12"/>
          <w:right w:val="single" w:color="F4F4F4" w:sz="2" w:space="8"/>
        </w:pBdr>
        <w:shd w:fill="F4F4F4" w:color="auto" w:val="clear"/>
        <w:spacing w:after="0" w:before="200"/>
        <w:ind w:left="120" w:right="120"/>
      </w:pPr>
      <w:r>
        <w:rPr>
          <w:b/>
          <w:bCs/>
          <w:color w:val="C0392B"/>
          <w:sz w:val="21"/>
          <w:szCs w:val="21"/>
        </w:rPr>
        <w:t xml:space="preserve">Restoring a backup onto a fresh stick</w:t>
      </w:r>
    </w:p>
    <w:p>
      <w:pPr>
        <w:keepLines/>
        <w:pBdr>
          <w:top w:val="single" w:color="F4F4F4" w:sz="2" w:space="8"/>
          <w:bottom w:val="single" w:color="F4F4F4" w:sz="2" w:space="8"/>
          <w:left w:val="single" w:color="C0392B" w:sz="18" w:space="12"/>
          <w:right w:val="single" w:color="F4F4F4" w:sz="2" w:space="8"/>
        </w:pBdr>
        <w:shd w:fill="F4F4F4" w:color="auto" w:val="clear"/>
        <w:spacing w:after="220" w:line="276"/>
        <w:ind w:left="120" w:right="120"/>
      </w:pPr>
      <w:r>
        <w:rPr>
          <w:sz w:val="21"/>
          <w:szCs w:val="21"/>
        </w:rPr>
        <w:t xml:space="preserve">Here too you first set a PIN on the device, as described above. Only then unlock the stick, put it into APP mode and use “Restore backup” in the app (section 4.4). The old stick's PIN is not part of the backup - it protects the device, not the file.</w:t>
      </w:r>
    </w:p>
    <w:p>
      <w:pPr>
        <w:pStyle w:val="Heading1"/>
        <w:keepNext/>
        <w:spacing w:after="140" w:before="360"/>
      </w:pPr>
      <w:r>
        <w:rPr>
          <w:b/>
          <w:bCs/>
          <w:color w:val="C0392B"/>
          <w:sz w:val="30"/>
          <w:szCs w:val="30"/>
        </w:rPr>
        <w:t xml:space="preserve">3. Using the stick</w:t>
      </w:r>
    </w:p>
    <w:p>
      <w:pPr>
        <w:pStyle w:val="Heading2"/>
        <w:keepNext/>
        <w:spacing w:after="140" w:before="260"/>
      </w:pPr>
      <w:r>
        <w:rPr>
          <w:b/>
          <w:bCs/>
          <w:color w:val="222222"/>
          <w:sz w:val="25"/>
          <w:szCs w:val="25"/>
        </w:rPr>
        <w:t xml:space="preserve">3.1 The three buttons</w:t>
      </w:r>
    </w:p>
    <w:p>
      <w:pPr>
        <w:spacing w:after="140" w:line="276"/>
      </w:pPr>
      <w:r>
        <w:rPr>
          <w:sz w:val="21"/>
          <w:szCs w:val="21"/>
        </w:rPr>
        <w:t xml:space="preserve">On the case the buttons run top to bottom: Up, Select, Down. What each one currently does is shown at the right edge of the display, level with that button - usually as “^”, “o” and “v”.</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500"/>
        <w:gridCol w:w="3400"/>
        <w:gridCol w:w="4100"/>
      </w:tblGrid>
      <w:tr>
        <w:trPr>
          <w:tblHeader/>
        </w:trPr>
        <w:tc>
          <w:tcPr>
            <w:tcW w:type="dxa" w:w="0"/>
            <w:shd w:fill="EEEEEE" w:color="auto" w:val="clear"/>
            <w:tcMar>
              <w:top w:type="dxa" w:w="80"/>
              <w:left w:type="dxa" w:w="120"/>
              <w:bottom w:type="dxa" w:w="80"/>
              <w:right w:type="dxa" w:w="120"/>
            </w:tcMar>
          </w:tcPr>
          <w:p>
            <w:r>
              <w:rPr>
                <w:b/>
                <w:bCs/>
                <w:sz w:val="20"/>
                <w:szCs w:val="20"/>
              </w:rPr>
              <w:t xml:space="preserve">Button</w:t>
            </w:r>
          </w:p>
        </w:tc>
        <w:tc>
          <w:tcPr>
            <w:tcW w:type="dxa" w:w="0"/>
            <w:shd w:fill="EEEEEE" w:color="auto" w:val="clear"/>
            <w:tcMar>
              <w:top w:type="dxa" w:w="80"/>
              <w:left w:type="dxa" w:w="120"/>
              <w:bottom w:type="dxa" w:w="80"/>
              <w:right w:type="dxa" w:w="120"/>
            </w:tcMar>
          </w:tcPr>
          <w:p>
            <w:r>
              <w:rPr>
                <w:b/>
                <w:bCs/>
                <w:sz w:val="20"/>
                <w:szCs w:val="20"/>
              </w:rPr>
              <w:t xml:space="preserve">Short press</w:t>
            </w:r>
          </w:p>
        </w:tc>
        <w:tc>
          <w:tcPr>
            <w:tcW w:type="dxa" w:w="0"/>
            <w:shd w:fill="EEEEEE" w:color="auto" w:val="clear"/>
            <w:tcMar>
              <w:top w:type="dxa" w:w="80"/>
              <w:left w:type="dxa" w:w="120"/>
              <w:bottom w:type="dxa" w:w="80"/>
              <w:right w:type="dxa" w:w="120"/>
            </w:tcMar>
          </w:tcPr>
          <w:p>
            <w:r>
              <w:rPr>
                <w:b/>
                <w:bCs/>
                <w:sz w:val="20"/>
                <w:szCs w:val="20"/>
              </w:rPr>
              <w:t xml:space="preserve">Long press (about 1 second)</w:t>
            </w:r>
          </w:p>
        </w:tc>
      </w:tr>
      <w:tr>
        <w:tc>
          <w:tcPr>
            <w:tcW w:type="dxa" w:w="0"/>
            <w:tcMar>
              <w:top w:type="dxa" w:w="80"/>
              <w:left w:type="dxa" w:w="120"/>
              <w:bottom w:type="dxa" w:w="80"/>
              <w:right w:type="dxa" w:w="120"/>
            </w:tcMar>
          </w:tcPr>
          <w:p>
            <w:r>
              <w:rPr>
                <w:b w:val="false"/>
                <w:bCs w:val="false"/>
                <w:sz w:val="20"/>
                <w:szCs w:val="20"/>
              </w:rPr>
              <w:t xml:space="preserve">Up</w:t>
            </w:r>
          </w:p>
        </w:tc>
        <w:tc>
          <w:tcPr>
            <w:tcW w:type="dxa" w:w="0"/>
            <w:tcMar>
              <w:top w:type="dxa" w:w="80"/>
              <w:left w:type="dxa" w:w="120"/>
              <w:bottom w:type="dxa" w:w="80"/>
              <w:right w:type="dxa" w:w="120"/>
            </w:tcMar>
          </w:tcPr>
          <w:p>
            <w:r>
              <w:rPr>
                <w:b w:val="false"/>
                <w:bCs w:val="false"/>
                <w:sz w:val="20"/>
                <w:szCs w:val="20"/>
              </w:rPr>
              <w:t xml:space="preserve">Move up / increase digit</w:t>
            </w:r>
          </w:p>
        </w:tc>
        <w:tc>
          <w:tcPr>
            <w:tcW w:type="dxa" w:w="0"/>
            <w:tcMar>
              <w:top w:type="dxa" w:w="80"/>
              <w:left w:type="dxa" w:w="120"/>
              <w:bottom w:type="dxa" w:w="80"/>
              <w:right w:type="dxa" w:w="120"/>
            </w:tcMar>
          </w:tcPr>
          <w:p>
            <w:r>
              <w:rPr>
                <w:b w:val="false"/>
                <w:bCs w:val="false"/>
                <w:sz w:val="20"/>
                <w:szCs w:val="20"/>
              </w:rPr>
              <w:t xml:space="preserve">Opens the settings menu</w:t>
            </w:r>
          </w:p>
        </w:tc>
      </w:tr>
      <w:tr>
        <w:tc>
          <w:tcPr>
            <w:tcW w:type="dxa" w:w="0"/>
            <w:tcMar>
              <w:top w:type="dxa" w:w="80"/>
              <w:left w:type="dxa" w:w="120"/>
              <w:bottom w:type="dxa" w:w="80"/>
              <w:right w:type="dxa" w:w="120"/>
            </w:tcMar>
          </w:tcPr>
          <w:p>
            <w:r>
              <w:rPr>
                <w:b w:val="false"/>
                <w:bCs w:val="false"/>
                <w:sz w:val="20"/>
                <w:szCs w:val="20"/>
              </w:rPr>
              <w:t xml:space="preserve">Select</w:t>
            </w:r>
          </w:p>
        </w:tc>
        <w:tc>
          <w:tcPr>
            <w:tcW w:type="dxa" w:w="0"/>
            <w:tcMar>
              <w:top w:type="dxa" w:w="80"/>
              <w:left w:type="dxa" w:w="120"/>
              <w:bottom w:type="dxa" w:w="80"/>
              <w:right w:type="dxa" w:w="120"/>
            </w:tcMar>
          </w:tcPr>
          <w:p>
            <w:r>
              <w:rPr>
                <w:b w:val="false"/>
                <w:bCs w:val="false"/>
                <w:sz w:val="20"/>
                <w:szCs w:val="20"/>
              </w:rPr>
              <w:t xml:space="preserve">Open entry / confirm digit</w:t>
            </w:r>
          </w:p>
        </w:tc>
        <w:tc>
          <w:tcPr>
            <w:tcW w:type="dxa" w:w="0"/>
            <w:tcMar>
              <w:top w:type="dxa" w:w="80"/>
              <w:left w:type="dxa" w:w="120"/>
              <w:bottom w:type="dxa" w:w="80"/>
              <w:right w:type="dxa" w:w="120"/>
            </w:tcMar>
          </w:tcPr>
          <w:p>
            <w:r>
              <w:rPr>
                <w:b w:val="false"/>
                <w:bCs w:val="false"/>
                <w:sz w:val="20"/>
                <w:szCs w:val="20"/>
              </w:rPr>
              <w:t xml:space="preserve">Locks the stick immediately</w:t>
            </w:r>
          </w:p>
        </w:tc>
      </w:tr>
      <w:tr>
        <w:tc>
          <w:tcPr>
            <w:tcW w:type="dxa" w:w="0"/>
            <w:tcMar>
              <w:top w:type="dxa" w:w="80"/>
              <w:left w:type="dxa" w:w="120"/>
              <w:bottom w:type="dxa" w:w="80"/>
              <w:right w:type="dxa" w:w="120"/>
            </w:tcMar>
          </w:tcPr>
          <w:p>
            <w:r>
              <w:rPr>
                <w:b w:val="false"/>
                <w:bCs w:val="false"/>
                <w:sz w:val="20"/>
                <w:szCs w:val="20"/>
              </w:rPr>
              <w:t xml:space="preserve">Down</w:t>
            </w:r>
          </w:p>
        </w:tc>
        <w:tc>
          <w:tcPr>
            <w:tcW w:type="dxa" w:w="0"/>
            <w:tcMar>
              <w:top w:type="dxa" w:w="80"/>
              <w:left w:type="dxa" w:w="120"/>
              <w:bottom w:type="dxa" w:w="80"/>
              <w:right w:type="dxa" w:w="120"/>
            </w:tcMar>
          </w:tcPr>
          <w:p>
            <w:r>
              <w:rPr>
                <w:b w:val="false"/>
                <w:bCs w:val="false"/>
                <w:sz w:val="20"/>
                <w:szCs w:val="20"/>
              </w:rPr>
              <w:t xml:space="preserve">Move down / decrease digit</w:t>
            </w:r>
          </w:p>
        </w:tc>
        <w:tc>
          <w:tcPr>
            <w:tcW w:type="dxa" w:w="0"/>
            <w:tcMar>
              <w:top w:type="dxa" w:w="80"/>
              <w:left w:type="dxa" w:w="120"/>
              <w:bottom w:type="dxa" w:w="80"/>
              <w:right w:type="dxa" w:w="120"/>
            </w:tcMar>
          </w:tcPr>
          <w:p>
            <w:r>
              <w:rPr>
                <w:b w:val="false"/>
                <w:bCs w:val="false"/>
                <w:sz w:val="20"/>
                <w:szCs w:val="20"/>
              </w:rPr>
              <w:t xml:space="preserve">Opens the quick search</w:t>
            </w:r>
          </w:p>
        </w:tc>
      </w:tr>
    </w:tbl>
    <w:p>
      <w:pPr>
        <w:spacing w:after="200" w:line="276"/>
      </w:pPr>
      <w:r>
        <w:rPr>
          <w:sz w:val="21"/>
          <w:szCs w:val="21"/>
        </w:rPr>
        <w:t xml:space="preserve"/>
      </w:r>
    </w:p>
    <w:p>
      <w:pPr>
        <w:spacing w:after="140" w:line="276"/>
      </w:pPr>
      <w:r>
        <w:rPr>
          <w:sz w:val="21"/>
          <w:szCs w:val="21"/>
        </w:rPr>
        <w:t xml:space="preserve">Every long press shows a bar indicating how much longer to hold. The action starts as soon as you let go.</w:t>
      </w:r>
    </w:p>
    <w:p>
      <w:pPr>
        <w:pStyle w:val="Heading2"/>
        <w:keepNext/>
        <w:spacing w:after="140" w:before="260"/>
      </w:pPr>
      <w:r>
        <w:rPr>
          <w:b/>
          <w:bCs/>
          <w:color w:val="222222"/>
          <w:sz w:val="25"/>
          <w:szCs w:val="25"/>
        </w:rPr>
        <w:t xml:space="preserve">3.2 Unlocking the stick</w:t>
      </w:r>
    </w:p>
    <w:p>
      <w:pPr>
        <w:spacing w:after="140" w:line="276"/>
      </w:pPr>
      <w:r>
        <w:rPr>
          <w:sz w:val="21"/>
          <w:szCs w:val="21"/>
        </w:rPr>
        <w:t xml:space="preserve">After being plugged in or locked, the stick asks for the PIN - four digits, one after another. Up/Down changes the digit shown, Select confirms it.</w:t>
      </w:r>
    </w:p>
    <w:p>
      <w:pPr>
        <w:spacing w:after="140" w:line="276"/>
      </w:pPr>
      <w:r>
        <w:rPr>
          <w:sz w:val="21"/>
          <w:szCs w:val="21"/>
        </w:rPr>
        <w:t xml:space="preserve">Each position starts at a random digit rather than 0. That stops anyone from working out the PIN by counting your button presses.</w:t>
      </w:r>
    </w:p>
    <w:p>
      <w:pPr>
        <w:spacing w:after="140" w:line="276"/>
      </w:pPr>
      <w:r>
        <w:rPr>
          <w:sz w:val="21"/>
          <w:szCs w:val="21"/>
        </w:rPr>
        <w:t xml:space="preserve">If the PIN was wrong, a large “X” appears, together with the number of failed attempts so far - “4/10”, for example. The second figure is the threshold at which the stick wipes itself (section 3.8).</w:t>
      </w:r>
    </w:p>
    <w:p>
      <w:pPr>
        <w:pStyle w:val="Heading2"/>
        <w:keepNext/>
        <w:spacing w:after="140" w:before="260"/>
      </w:pPr>
      <w:r>
        <w:rPr>
          <w:b/>
          <w:bCs/>
          <w:color w:val="222222"/>
          <w:sz w:val="25"/>
          <w:szCs w:val="25"/>
        </w:rPr>
        <w:t xml:space="preserve">3.3 Retrieving credentials</w:t>
      </w:r>
    </w:p>
    <w:p>
      <w:pPr>
        <w:spacing w:after="140" w:line="276"/>
      </w:pPr>
      <w:r>
        <w:rPr>
          <w:sz w:val="21"/>
          <w:szCs w:val="21"/>
        </w:rPr>
        <w:t xml:space="preserve">The main menu lists your entries alphabetically. Use Up/Down to move through them - with more than five entries the view scrolls along - and Select to open one.</w:t>
      </w:r>
    </w:p>
    <w:p>
      <w:pPr>
        <w:spacing w:after="140" w:line="276"/>
      </w:pPr>
      <w:r>
        <w:rPr>
          <w:sz w:val="21"/>
          <w:szCs w:val="21"/>
        </w:rPr>
        <w:t xml:space="preserve">Important: click into the field you want filled in first. The stick always types wherever the text cursor happens to be.</w:t>
      </w:r>
    </w:p>
    <w:p>
      <w:pPr>
        <w:pStyle w:val="Heading3"/>
        <w:keepNext/>
        <w:spacing w:after="140" w:before="260"/>
      </w:pPr>
      <w:r>
        <w:rPr>
          <w:b/>
          <w:bCs/>
          <w:color w:val="222222"/>
          <w:sz w:val="22"/>
          <w:szCs w:val="22"/>
        </w:rPr>
        <w:t xml:space="preserve">Step by step (the default)</w:t>
      </w:r>
    </w:p>
    <w:p>
      <w:pPr>
        <w:spacing w:after="140" w:line="276"/>
      </w:pPr>
      <w:r>
        <w:rPr>
          <w:sz w:val="21"/>
          <w:szCs w:val="21"/>
        </w:rPr>
        <w:t xml:space="preserve">A separate screen appears. The coloured strip at the top shows the account name, so you can always see whose data is about to be sent. Below it are three items: “User”, “Password” and “Back”.</w:t>
      </w:r>
    </w:p>
    <w:p>
      <w:pPr>
        <w:pStyle w:val="ListParagraph"/>
        <w:numPr>
          <w:ilvl w:val="0"/>
          <w:numId w:val="1"/>
        </w:numPr>
        <w:spacing w:after="80" w:line="276"/>
      </w:pPr>
      <w:r>
        <w:rPr>
          <w:sz w:val="21"/>
          <w:szCs w:val="21"/>
        </w:rPr>
        <w:t xml:space="preserve">The bottom button cycles through the three items.</w:t>
      </w:r>
    </w:p>
    <w:p>
      <w:pPr>
        <w:pStyle w:val="ListParagraph"/>
        <w:numPr>
          <w:ilvl w:val="0"/>
          <w:numId w:val="1"/>
        </w:numPr>
        <w:spacing w:after="80" w:line="276"/>
      </w:pPr>
      <w:r>
        <w:rPr>
          <w:sz w:val="21"/>
          <w:szCs w:val="21"/>
        </w:rPr>
        <w:t xml:space="preserve">The top button sends the selected item and appends a Tab (labelled “TAB”).</w:t>
      </w:r>
    </w:p>
    <w:p>
      <w:pPr>
        <w:pStyle w:val="ListParagraph"/>
        <w:numPr>
          <w:ilvl w:val="0"/>
          <w:numId w:val="1"/>
        </w:numPr>
        <w:spacing w:after="80" w:line="276"/>
      </w:pPr>
      <w:r>
        <w:rPr>
          <w:sz w:val="21"/>
          <w:szCs w:val="21"/>
        </w:rPr>
        <w:t xml:space="preserve">The middle button sends the selected item and appends Enter (labelled “ENT”).</w:t>
      </w:r>
    </w:p>
    <w:p>
      <w:pPr>
        <w:pStyle w:val="ListParagraph"/>
        <w:numPr>
          <w:ilvl w:val="0"/>
          <w:numId w:val="1"/>
        </w:numPr>
        <w:spacing w:after="80" w:line="276"/>
      </w:pPr>
      <w:r>
        <w:rPr>
          <w:sz w:val="21"/>
          <w:szCs w:val="21"/>
        </w:rPr>
        <w:t xml:space="preserve">When “Back” is selected, the middle button returns to the main menu. The top button has nothing to do there and is therefore left unlabelled.</w:t>
      </w:r>
    </w:p>
    <w:p>
      <w:pPr>
        <w:spacing w:after="140" w:line="276"/>
      </w:pPr>
      <w:r>
        <w:rPr>
          <w:sz w:val="21"/>
          <w:szCs w:val="21"/>
        </w:rPr>
        <w:t xml:space="preserve">This way you set the pace. It helps with login pages that only reveal the password field after loading, and with forms that want just one of the two.</w:t>
      </w:r>
    </w:p>
    <w:p>
      <w:pPr>
        <w:pStyle w:val="Heading3"/>
        <w:keepNext/>
        <w:spacing w:after="140" w:before="260"/>
      </w:pPr>
      <w:r>
        <w:rPr>
          <w:b/>
          <w:bCs/>
          <w:color w:val="222222"/>
          <w:sz w:val="22"/>
          <w:szCs w:val="22"/>
        </w:rPr>
        <w:t xml:space="preserve">All at once</w:t>
      </w:r>
    </w:p>
    <w:p>
      <w:pPr>
        <w:spacing w:after="140" w:line="276"/>
      </w:pPr>
      <w:r>
        <w:rPr>
          <w:sz w:val="21"/>
          <w:szCs w:val="21"/>
        </w:rPr>
        <w:t xml:space="preserve">For accounts where the simple sequence is sure to work, you can tick a box in the app (section 4.2). The stick then types username, Tab, password, Enter without asking, showing “typing” while it does.</w:t>
      </w:r>
    </w:p>
    <w:p>
      <w:pPr>
        <w:keepNext/>
        <w:keepLines/>
        <w:pBdr>
          <w:top w:val="single" w:color="F4F4F4" w:sz="2" w:space="8"/>
          <w:bottom w:val="single" w:color="F4F4F4" w:sz="2" w:space="8"/>
          <w:left w:val="single" w:color="C0392B" w:sz="18" w:space="12"/>
          <w:right w:val="single" w:color="F4F4F4" w:sz="2" w:space="8"/>
        </w:pBdr>
        <w:shd w:fill="F4F4F4" w:color="auto" w:val="clear"/>
        <w:spacing w:after="0" w:before="200"/>
        <w:ind w:left="120" w:right="120"/>
      </w:pPr>
      <w:r>
        <w:rPr>
          <w:b/>
          <w:bCs/>
          <w:color w:val="C0392B"/>
          <w:sz w:val="21"/>
          <w:szCs w:val="21"/>
        </w:rPr>
        <w:t xml:space="preserve">If “Char missing!” appears</w:t>
      </w:r>
    </w:p>
    <w:p>
      <w:pPr>
        <w:keepLines/>
        <w:pBdr>
          <w:top w:val="single" w:color="F4F4F4" w:sz="2" w:space="8"/>
          <w:bottom w:val="single" w:color="F4F4F4" w:sz="2" w:space="8"/>
          <w:left w:val="single" w:color="C0392B" w:sz="18" w:space="12"/>
          <w:right w:val="single" w:color="F4F4F4" w:sz="2" w:space="8"/>
        </w:pBdr>
        <w:shd w:fill="F4F4F4" w:color="auto" w:val="clear"/>
        <w:spacing w:after="220" w:line="276"/>
        <w:ind w:left="120" w:right="120"/>
      </w:pPr>
      <w:r>
        <w:rPr>
          <w:sz w:val="21"/>
          <w:szCs w:val="21"/>
        </w:rPr>
        <w:t xml:space="preserve">The password contains a character the selected keyboard layout cannot produce - it was skipped, so what was typed is incomplete. Set a password without that character. The stick says so plainly rather than silently delivering a wrong password.</w:t>
      </w:r>
    </w:p>
    <w:p>
      <w:pPr>
        <w:spacing w:after="140" w:line="276"/>
      </w:pPr>
      <w:r>
        <w:rPr>
          <w:sz w:val="21"/>
          <w:szCs w:val="21"/>
        </w:rPr>
        <w:t xml:space="preserve">Characters are typed one at a time with a short pause. That takes a moment, but it makes the input reliable - especially on phones, which otherwise drop characters.</w:t>
      </w:r>
    </w:p>
    <w:p>
      <w:pPr>
        <w:pStyle w:val="Heading2"/>
        <w:keepNext/>
        <w:spacing w:after="140" w:before="260"/>
      </w:pPr>
      <w:r>
        <w:rPr>
          <w:b/>
          <w:bCs/>
          <w:color w:val="222222"/>
          <w:sz w:val="25"/>
          <w:szCs w:val="25"/>
        </w:rPr>
        <w:t xml:space="preserve">3.4 Quick search by first letter</w:t>
      </w:r>
    </w:p>
    <w:p>
      <w:pPr>
        <w:spacing w:after="140" w:line="276"/>
      </w:pPr>
      <w:r>
        <w:rPr>
          <w:sz w:val="21"/>
          <w:szCs w:val="21"/>
        </w:rPr>
        <w:t xml:space="preserve">A long press on Down in the main menu opens the quick search. It narrows 27 symbols down to one in exactly three presses.</w:t>
      </w:r>
    </w:p>
    <w:p>
      <w:pPr>
        <w:pStyle w:val="ListParagraph"/>
        <w:numPr>
          <w:ilvl w:val="0"/>
          <w:numId w:val="3"/>
        </w:numPr>
        <w:spacing w:after="80" w:line="276"/>
      </w:pPr>
      <w:r>
        <w:rPr>
          <w:sz w:val="21"/>
          <w:szCs w:val="21"/>
        </w:rPr>
        <w:t xml:space="preserve">Hold Down for about a second, then release.</w:t>
      </w:r>
    </w:p>
    <w:p>
      <w:pPr>
        <w:pStyle w:val="ListParagraph"/>
        <w:numPr>
          <w:ilvl w:val="0"/>
          <w:numId w:val="3"/>
        </w:numPr>
        <w:spacing w:after="80" w:line="276"/>
      </w:pPr>
      <w:r>
        <w:rPr>
          <w:sz w:val="21"/>
          <w:szCs w:val="21"/>
        </w:rPr>
        <w:t xml:space="preserve">The display shows three ranges - each level with the button that selects it. Press the matching button.</w:t>
      </w:r>
    </w:p>
    <w:p>
      <w:pPr>
        <w:pStyle w:val="ListParagraph"/>
        <w:numPr>
          <w:ilvl w:val="0"/>
          <w:numId w:val="3"/>
        </w:numPr>
        <w:spacing w:after="80" w:line="276"/>
      </w:pPr>
      <w:r>
        <w:rPr>
          <w:sz w:val="21"/>
          <w:szCs w:val="21"/>
        </w:rPr>
        <w:t xml:space="preserve">This repeats twice. The list then jumps to the first entry starting with that letter.</w:t>
      </w:r>
    </w:p>
    <w:p>
      <w:pPr>
        <w:spacing w:after="140" w:line="276"/>
      </w:pPr>
      <w:r>
        <w:rPr>
          <w:sz w:val="21"/>
          <w:szCs w:val="21"/>
        </w:rPr>
        <w:t xml:space="preserve">The first symbol is a “1” and stands for every entry beginning with a digit. A “0” would be hard to tell from a capital O on this display.</w:t>
      </w:r>
    </w:p>
    <w:p>
      <w:pPr>
        <w:pStyle w:val="Heading2"/>
        <w:keepNext/>
        <w:spacing w:after="140" w:before="260"/>
      </w:pPr>
      <w:r>
        <w:rPr>
          <w:b/>
          <w:bCs/>
          <w:color w:val="222222"/>
          <w:sz w:val="25"/>
          <w:szCs w:val="25"/>
        </w:rPr>
        <w:t xml:space="preserve">3.5 Locking the stick</w:t>
      </w:r>
    </w:p>
    <w:p>
      <w:pPr>
        <w:spacing w:after="140" w:line="276"/>
      </w:pPr>
      <w:r>
        <w:rPr>
          <w:sz w:val="21"/>
          <w:szCs w:val="21"/>
        </w:rPr>
        <w:t xml:space="preserve">A long press on Select locks immediately, no matter which entry is highlighted. The PIN is then required again.</w:t>
      </w:r>
    </w:p>
    <w:p>
      <w:pPr>
        <w:pStyle w:val="Heading2"/>
        <w:keepNext/>
        <w:spacing w:after="140" w:before="260"/>
      </w:pPr>
      <w:r>
        <w:rPr>
          <w:b/>
          <w:bCs/>
          <w:color w:val="222222"/>
          <w:sz w:val="25"/>
          <w:szCs w:val="25"/>
        </w:rPr>
        <w:t xml:space="preserve">3.6 Settings menu</w:t>
      </w:r>
    </w:p>
    <w:p>
      <w:pPr>
        <w:spacing w:after="140" w:line="276"/>
      </w:pPr>
      <w:r>
        <w:rPr>
          <w:sz w:val="21"/>
          <w:szCs w:val="21"/>
        </w:rPr>
        <w:t xml:space="preserve">A long press on Up opens the settings menu with six items: “APP”, “Backup”, “Change PIN”, “Duress PIN”, “Info” and “Back”. Five lines fit on the display, so the list scrolls as you move through it.</w:t>
      </w:r>
    </w:p>
    <w:p>
      <w:pPr>
        <w:pStyle w:val="Heading3"/>
        <w:keepNext/>
        <w:spacing w:after="140" w:before="260"/>
      </w:pPr>
      <w:r>
        <w:rPr>
          <w:b/>
          <w:bCs/>
          <w:color w:val="222222"/>
          <w:sz w:val="22"/>
          <w:szCs w:val="22"/>
        </w:rPr>
        <w:t xml:space="preserve">APP - connecting to the PC app</w:t>
      </w:r>
    </w:p>
    <w:p>
      <w:pPr>
        <w:spacing w:after="140" w:line="276"/>
      </w:pPr>
      <w:r>
        <w:rPr>
          <w:sz w:val="21"/>
          <w:szCs w:val="21"/>
        </w:rPr>
        <w:t xml:space="preserve">Enables the serial connection. Only in this mode does the stick listen to the app at all. Any button press ends the mode and locks the stick again.</w:t>
      </w:r>
    </w:p>
    <w:p>
      <w:pPr>
        <w:pStyle w:val="Heading3"/>
        <w:keepNext/>
        <w:spacing w:after="140" w:before="260"/>
      </w:pPr>
      <w:r>
        <w:rPr>
          <w:b/>
          <w:bCs/>
          <w:color w:val="222222"/>
          <w:sz w:val="22"/>
          <w:szCs w:val="22"/>
        </w:rPr>
        <w:t xml:space="preserve">Backup - typing out your credentials</w:t>
      </w:r>
    </w:p>
    <w:p>
      <w:pPr>
        <w:spacing w:after="140" w:line="276"/>
      </w:pPr>
      <w:r>
        <w:rPr>
          <w:sz w:val="21"/>
          <w:szCs w:val="21"/>
        </w:rPr>
        <w:t xml:space="preserve">Types every entry, one line each, in the form name;username;password into whatever window is active - an empty text editor, for instance.</w:t>
      </w:r>
    </w:p>
    <w:p>
      <w:pPr>
        <w:spacing w:after="140" w:line="276"/>
      </w:pPr>
      <w:r>
        <w:rPr>
          <w:sz w:val="21"/>
          <w:szCs w:val="21"/>
        </w:rPr>
        <w:t xml:space="preserve">How it works: click into the target window first, then choose “Backup” on the stick. The warning “PLAIN TEXT!” and “open editor” appears; a long press confirms, any other button cancels.</w:t>
      </w:r>
    </w:p>
    <w:p>
      <w:pPr>
        <w:keepNext/>
        <w:keepLines/>
        <w:pBdr>
          <w:top w:val="single" w:color="F4F4F4" w:sz="2" w:space="8"/>
          <w:bottom w:val="single" w:color="F4F4F4" w:sz="2" w:space="8"/>
          <w:left w:val="single" w:color="C0392B" w:sz="18" w:space="12"/>
          <w:right w:val="single" w:color="F4F4F4" w:sz="2" w:space="8"/>
        </w:pBdr>
        <w:shd w:fill="F4F4F4" w:color="auto" w:val="clear"/>
        <w:spacing w:after="0" w:before="200"/>
        <w:ind w:left="120" w:right="120"/>
      </w:pPr>
      <w:r>
        <w:rPr>
          <w:b/>
          <w:bCs/>
          <w:color w:val="C0392B"/>
          <w:sz w:val="21"/>
          <w:szCs w:val="21"/>
        </w:rPr>
        <w:t xml:space="preserve">The most dangerous function on the device</w:t>
      </w:r>
    </w:p>
    <w:p>
      <w:pPr>
        <w:keepLines/>
        <w:pBdr>
          <w:top w:val="single" w:color="F4F4F4" w:sz="2" w:space="8"/>
          <w:bottom w:val="single" w:color="F4F4F4" w:sz="2" w:space="8"/>
          <w:left w:val="single" w:color="C0392B" w:sz="18" w:space="12"/>
          <w:right w:val="single" w:color="F4F4F4" w:sz="2" w:space="8"/>
        </w:pBdr>
        <w:shd w:fill="F4F4F4" w:color="auto" w:val="clear"/>
        <w:spacing w:after="220" w:line="276"/>
        <w:ind w:left="120" w:right="120"/>
      </w:pPr>
      <w:r>
        <w:rPr>
          <w:sz w:val="21"/>
          <w:szCs w:val="21"/>
        </w:rPr>
        <w:t xml:space="preserve">Here every password leaves the stick unencrypted and ends up in plain text on screen - and in the file, if you save it. It is meant as an emergency exit for when no PC with the paXCry app is available. The recommended route remains the encrypted backup through the app (section 4.3).</w:t>
      </w:r>
    </w:p>
    <w:p>
      <w:pPr>
        <w:pStyle w:val="Heading3"/>
        <w:keepNext/>
        <w:spacing w:after="140" w:before="260"/>
      </w:pPr>
      <w:r>
        <w:rPr>
          <w:b/>
          <w:bCs/>
          <w:color w:val="222222"/>
          <w:sz w:val="22"/>
          <w:szCs w:val="22"/>
        </w:rPr>
        <w:t xml:space="preserve">Change PIN</w:t>
      </w:r>
    </w:p>
    <w:p>
      <w:pPr>
        <w:spacing w:after="140" w:line="276"/>
      </w:pPr>
      <w:r>
        <w:rPr>
          <w:sz w:val="21"/>
          <w:szCs w:val="21"/>
        </w:rPr>
        <w:t xml:space="preserve">Asks for your current PIN first, then for the new one twice. If the two new entries do not match, the old PIN stays in place and nothing is lost - simply try again.</w:t>
      </w:r>
    </w:p>
    <w:p>
      <w:pPr>
        <w:spacing w:after="140" w:line="276"/>
      </w:pPr>
      <w:r>
        <w:rPr>
          <w:sz w:val="21"/>
          <w:szCs w:val="21"/>
        </w:rPr>
        <w:t xml:space="preserve">Entering the current PIN incorrectly counts like any other failed attempt, and the stick locks immediately. Otherwise this screen would be a way to try any number of PINs without consequence on a briefly unattended, unlocked stick.</w:t>
      </w:r>
    </w:p>
    <w:p>
      <w:pPr>
        <w:spacing w:after="140" w:line="276"/>
      </w:pPr>
      <w:r>
        <w:rPr>
          <w:sz w:val="21"/>
          <w:szCs w:val="21"/>
        </w:rPr>
        <w:t xml:space="preserve">An existing duress PIN remains valid across the change. The new PIN must not match it, though - the stick refuses that with “same as duress”, because otherwise your normal PIN would become a delete command.</w:t>
      </w:r>
    </w:p>
    <w:p>
      <w:pPr>
        <w:pStyle w:val="Heading3"/>
        <w:keepNext/>
        <w:spacing w:after="140" w:before="260"/>
      </w:pPr>
      <w:r>
        <w:rPr>
          <w:b/>
          <w:bCs/>
          <w:color w:val="222222"/>
          <w:sz w:val="22"/>
          <w:szCs w:val="22"/>
        </w:rPr>
        <w:t xml:space="preserve">Duress PIN</w:t>
      </w:r>
    </w:p>
    <w:p>
      <w:pPr>
        <w:spacing w:after="140" w:line="276"/>
      </w:pPr>
      <w:r>
        <w:rPr>
          <w:sz w:val="21"/>
          <w:szCs w:val="21"/>
        </w:rPr>
        <w:t xml:space="preserve">Sets a second PIN which, when used to unlock, deletes all credentials. It is meant for situations where someone pressures you into handing over your PIN. You enter it like the first PIN: twice, to confirm.</w:t>
      </w:r>
    </w:p>
    <w:p>
      <w:pPr>
        <w:spacing w:after="140" w:line="276"/>
      </w:pPr>
      <w:r>
        <w:rPr>
          <w:sz w:val="21"/>
          <w:szCs w:val="21"/>
        </w:rPr>
        <w:t xml:space="preserve">Nothing about it is visible: no message, no delay, no entry in the failed-attempt counter. The stick then unlocks as usual and simply looks empty, as though nothing had ever been on it. That is precisely the point - a stick that suddenly asks for a new PIN would give away the very thing meant to stay hidden.</w:t>
      </w:r>
    </w:p>
    <w:p>
      <w:pPr>
        <w:spacing w:after="140" w:line="276"/>
      </w:pPr>
      <w:r>
        <w:rPr>
          <w:sz w:val="21"/>
          <w:szCs w:val="21"/>
        </w:rPr>
        <w:t xml:space="preserve">The duress PIN must differ from the normal one; otherwise your normal PIN would become a delete command. Make sure you have a current backup before setting one.</w:t>
      </w:r>
    </w:p>
    <w:p>
      <w:pPr>
        <w:pStyle w:val="Heading3"/>
        <w:keepNext/>
        <w:spacing w:after="140" w:before="260"/>
      </w:pPr>
      <w:r>
        <w:rPr>
          <w:b/>
          <w:bCs/>
          <w:color w:val="222222"/>
          <w:sz w:val="22"/>
          <w:szCs w:val="22"/>
        </w:rPr>
        <w:t xml:space="preserve">Info</w:t>
      </w:r>
    </w:p>
    <w:p>
      <w:pPr>
        <w:spacing w:after="140" w:line="276"/>
      </w:pPr>
      <w:r>
        <w:rPr>
          <w:sz w:val="21"/>
          <w:szCs w:val="21"/>
        </w:rPr>
        <w:t xml:space="preserve">Shows the product name, firmware version, website and copyright.</w:t>
      </w:r>
    </w:p>
    <w:p>
      <w:pPr>
        <w:pStyle w:val="Heading3"/>
        <w:keepNext/>
        <w:spacing w:after="140" w:before="260"/>
      </w:pPr>
      <w:r>
        <w:rPr>
          <w:b/>
          <w:bCs/>
          <w:color w:val="222222"/>
          <w:sz w:val="22"/>
          <w:szCs w:val="22"/>
        </w:rPr>
        <w:t xml:space="preserve">Back</w:t>
      </w:r>
    </w:p>
    <w:p>
      <w:pPr>
        <w:spacing w:after="140" w:line="276"/>
      </w:pPr>
      <w:r>
        <w:rPr>
          <w:sz w:val="21"/>
          <w:szCs w:val="21"/>
        </w:rPr>
        <w:t xml:space="preserve">Back to the main menu.</w:t>
      </w:r>
    </w:p>
    <w:p>
      <w:pPr>
        <w:pStyle w:val="Heading2"/>
        <w:keepNext/>
        <w:spacing w:after="140" w:before="260"/>
      </w:pPr>
      <w:r>
        <w:rPr>
          <w:b/>
          <w:bCs/>
          <w:color w:val="222222"/>
          <w:sz w:val="25"/>
          <w:szCs w:val="25"/>
        </w:rPr>
        <w:t xml:space="preserve">3.7 Automatic locking and power saving</w:t>
      </w:r>
    </w:p>
    <w:p>
      <w:pPr>
        <w:pStyle w:val="ListParagraph"/>
        <w:numPr>
          <w:ilvl w:val="0"/>
          <w:numId w:val="1"/>
        </w:numPr>
        <w:spacing w:after="80" w:line="276"/>
      </w:pPr>
      <w:r>
        <w:rPr>
          <w:sz w:val="21"/>
          <w:szCs w:val="21"/>
        </w:rPr>
        <w:t xml:space="preserve">Without a button press the stick locks after 60 seconds. APP mode is the exception - there you work through the app.</w:t>
      </w:r>
    </w:p>
    <w:p>
      <w:pPr>
        <w:pStyle w:val="ListParagraph"/>
        <w:numPr>
          <w:ilvl w:val="0"/>
          <w:numId w:val="1"/>
        </w:numPr>
        <w:spacing w:after="80" w:line="276"/>
      </w:pPr>
      <w:r>
        <w:rPr>
          <w:sz w:val="21"/>
          <w:szCs w:val="21"/>
        </w:rPr>
        <w:t xml:space="preserve">While unlocked, the display switches off after just 20 seconds. The stick stays open; the PIN is only required again after the full minute.</w:t>
      </w:r>
    </w:p>
    <w:p>
      <w:pPr>
        <w:pStyle w:val="ListParagraph"/>
        <w:numPr>
          <w:ilvl w:val="0"/>
          <w:numId w:val="1"/>
        </w:numPr>
        <w:spacing w:after="80" w:line="276"/>
      </w:pPr>
      <w:r>
        <w:rPr>
          <w:sz w:val="21"/>
          <w:szCs w:val="21"/>
        </w:rPr>
        <w:t xml:space="preserve">While locked, the display switches off after 30 seconds.</w:t>
      </w:r>
    </w:p>
    <w:p>
      <w:pPr>
        <w:spacing w:after="140" w:line="276"/>
      </w:pPr>
      <w:r>
        <w:rPr>
          <w:sz w:val="21"/>
          <w:szCs w:val="21"/>
        </w:rPr>
        <w:t xml:space="preserve">With the display off, not just any button press wakes the stick. Hold Up AND Down together for one second. That way a knock in your pocket will not wake it - which matters on battery. Letting go of either button restarts the second.</w:t>
      </w:r>
    </w:p>
    <w:p>
      <w:pPr>
        <w:spacing w:after="140" w:line="276"/>
      </w:pPr>
      <w:r>
        <w:rPr>
          <w:sz w:val="21"/>
          <w:szCs w:val="21"/>
        </w:rPr>
        <w:t xml:space="preserve">After waking, a partly entered PIN starts over. That way you never have to guess which digit you had reached, and a half-entered code does not sit in the device for minutes.</w:t>
      </w:r>
    </w:p>
    <w:p>
      <w:pPr>
        <w:pStyle w:val="Heading2"/>
        <w:keepNext/>
        <w:spacing w:after="140" w:before="260"/>
      </w:pPr>
      <w:r>
        <w:rPr>
          <w:b/>
          <w:bCs/>
          <w:color w:val="222222"/>
          <w:sz w:val="25"/>
          <w:szCs w:val="25"/>
        </w:rPr>
        <w:t xml:space="preserve">3.8 Failed attempts and the automatic wipe</w:t>
      </w:r>
    </w:p>
    <w:p>
      <w:pPr>
        <w:spacing w:after="140" w:line="276"/>
      </w:pPr>
      <w:r>
        <w:rPr>
          <w:sz w:val="21"/>
          <w:szCs w:val="21"/>
        </w:rPr>
        <w:t xml:space="preserve">After wrong PINs the stick makes you wait, in stages:</w:t>
      </w:r>
    </w:p>
    <w:p>
      <w:pPr>
        <w:pStyle w:val="ListParagraph"/>
        <w:numPr>
          <w:ilvl w:val="0"/>
          <w:numId w:val="1"/>
        </w:numPr>
        <w:spacing w:after="80" w:line="276"/>
      </w:pPr>
      <w:r>
        <w:rPr>
          <w:sz w:val="21"/>
          <w:szCs w:val="21"/>
        </w:rPr>
        <w:t xml:space="preserve">After 3 failed attempts: locked for 30 seconds.</w:t>
      </w:r>
    </w:p>
    <w:p>
      <w:pPr>
        <w:pStyle w:val="ListParagraph"/>
        <w:numPr>
          <w:ilvl w:val="0"/>
          <w:numId w:val="1"/>
        </w:numPr>
        <w:spacing w:after="80" w:line="276"/>
      </w:pPr>
      <w:r>
        <w:rPr>
          <w:sz w:val="21"/>
          <w:szCs w:val="21"/>
        </w:rPr>
        <w:t xml:space="preserve">Then after every further 2 failed attempts: another 30 seconds.</w:t>
      </w:r>
    </w:p>
    <w:p>
      <w:pPr>
        <w:pStyle w:val="ListParagraph"/>
        <w:numPr>
          <w:ilvl w:val="0"/>
          <w:numId w:val="1"/>
        </w:numPr>
        <w:spacing w:after="80" w:line="276"/>
      </w:pPr>
      <w:r>
        <w:rPr>
          <w:sz w:val="21"/>
          <w:szCs w:val="21"/>
        </w:rPr>
        <w:t xml:space="preserve">From then on permanently: every single failed attempt costs 30 seconds.</w:t>
      </w:r>
    </w:p>
    <w:p>
      <w:pPr>
        <w:spacing w:after="140" w:line="276"/>
      </w:pPr>
      <w:r>
        <w:rPr>
          <w:sz w:val="21"/>
          <w:szCs w:val="21"/>
        </w:rPr>
        <w:t xml:space="preserve">The stage only goes down when you get the PIN right, never by waiting it out - otherwise you would start over with three attempts after every pause. Pulling the power does not clear it either: the counter and the stage survive unplugging.</w:t>
      </w:r>
    </w:p>
    <w:p>
      <w:pPr>
        <w:keepNext/>
        <w:keepLines/>
        <w:pBdr>
          <w:top w:val="single" w:color="F4F4F4" w:sz="2" w:space="8"/>
          <w:bottom w:val="single" w:color="F4F4F4" w:sz="2" w:space="8"/>
          <w:left w:val="single" w:color="C0392B" w:sz="18" w:space="12"/>
          <w:right w:val="single" w:color="F4F4F4" w:sz="2" w:space="8"/>
        </w:pBdr>
        <w:shd w:fill="F4F4F4" w:color="auto" w:val="clear"/>
        <w:spacing w:after="0" w:before="200"/>
        <w:ind w:left="120" w:right="120"/>
      </w:pPr>
      <w:r>
        <w:rPr>
          <w:b/>
          <w:bCs/>
          <w:color w:val="C0392B"/>
          <w:sz w:val="21"/>
          <w:szCs w:val="21"/>
        </w:rPr>
        <w:t xml:space="preserve">After 10 failed attempts the stick wipes itself</w:t>
      </w:r>
    </w:p>
    <w:p>
      <w:pPr>
        <w:keepLines/>
        <w:pBdr>
          <w:top w:val="single" w:color="F4F4F4" w:sz="2" w:space="8"/>
          <w:bottom w:val="single" w:color="F4F4F4" w:sz="2" w:space="8"/>
          <w:left w:val="single" w:color="C0392B" w:sz="18" w:space="12"/>
          <w:right w:val="single" w:color="F4F4F4" w:sz="2" w:space="8"/>
        </w:pBdr>
        <w:shd w:fill="F4F4F4" w:color="auto" w:val="clear"/>
        <w:spacing w:after="220" w:line="276"/>
        <w:ind w:left="120" w:right="120"/>
      </w:pPr>
      <w:r>
        <w:rPr>
          <w:sz w:val="21"/>
          <w:szCs w:val="21"/>
        </w:rPr>
        <w:t xml:space="preserve">Once the total number of failed attempts reaches 10, the stick deletes all credentials and the PIN and returns to its factory state - it will then ask for a new PIN. This protects a lost or stolen stick against systematic guessing. The function cannot be switched off. A backup made through the app is the only way to guard against it.</w:t>
      </w:r>
    </w:p>
    <w:p>
      <w:pPr>
        <w:pStyle w:val="Heading1"/>
        <w:keepNext/>
        <w:spacing w:after="140" w:before="360"/>
      </w:pPr>
      <w:r>
        <w:rPr>
          <w:b/>
          <w:bCs/>
          <w:color w:val="C0392B"/>
          <w:sz w:val="30"/>
          <w:szCs w:val="30"/>
        </w:rPr>
        <w:t xml:space="preserve">4. The paXCry app</w:t>
      </w:r>
    </w:p>
    <w:p>
      <w:pPr>
        <w:spacing w:after="140" w:line="276"/>
      </w:pPr>
      <w:r>
        <w:rPr>
          <w:sz w:val="21"/>
          <w:szCs w:val="21"/>
        </w:rPr>
        <w:t xml:space="preserve">The app manages the credentials stored on the stick over the USB connection. For it to talk to the stick, the stick must be plugged in, unlocked on the device AND put into APP mode through the settings menu. Merely unlocking is not enough.</w:t>
      </w:r>
    </w:p>
    <w:p>
      <w:pPr>
        <w:pStyle w:val="Heading2"/>
        <w:keepNext/>
        <w:spacing w:after="140" w:before="260"/>
      </w:pPr>
      <w:r>
        <w:rPr>
          <w:b/>
          <w:bCs/>
          <w:color w:val="222222"/>
          <w:sz w:val="25"/>
          <w:szCs w:val="25"/>
        </w:rPr>
        <w:t xml:space="preserve">4.1 Connecting</w:t>
      </w:r>
    </w:p>
    <w:p>
      <w:pPr>
        <w:pStyle w:val="ListParagraph"/>
        <w:numPr>
          <w:ilvl w:val="0"/>
          <w:numId w:val="4"/>
        </w:numPr>
        <w:spacing w:after="80" w:line="276"/>
      </w:pPr>
      <w:r>
        <w:rPr>
          <w:sz w:val="21"/>
          <w:szCs w:val="21"/>
        </w:rPr>
        <w:t xml:space="preserve">Plug in the stick, unlock it on the device and choose “APP” from the settings menu.</w:t>
      </w:r>
    </w:p>
    <w:p>
      <w:pPr>
        <w:pStyle w:val="ListParagraph"/>
        <w:numPr>
          <w:ilvl w:val="0"/>
          <w:numId w:val="4"/>
        </w:numPr>
        <w:spacing w:after="80" w:line="276"/>
      </w:pPr>
      <w:r>
        <w:rPr>
          <w:sz w:val="21"/>
          <w:szCs w:val="21"/>
        </w:rPr>
        <w:t xml:space="preserve">Select the port from the list in the app. The stick identifies itself as “paXCry”.</w:t>
      </w:r>
    </w:p>
    <w:p>
      <w:pPr>
        <w:pStyle w:val="ListParagraph"/>
        <w:numPr>
          <w:ilvl w:val="0"/>
          <w:numId w:val="4"/>
        </w:numPr>
        <w:spacing w:after="80" w:line="276"/>
      </w:pPr>
      <w:r>
        <w:rPr>
          <w:sz w:val="21"/>
          <w:szCs w:val="21"/>
        </w:rPr>
        <w:t xml:space="preserve">Click “Load accounts”.</w:t>
      </w:r>
    </w:p>
    <w:p>
      <w:pPr>
        <w:spacing w:after="140" w:line="276"/>
      </w:pPr>
      <w:r>
        <w:rPr>
          <w:sz w:val="21"/>
          <w:szCs w:val="21"/>
        </w:rPr>
        <w:t xml:space="preserve">If something goes wrong, the app shows the message in a dialog. Successful steps only appear in the line along the bottom - having got it right, you should not have to dismiss a window for every little thing.</w:t>
      </w:r>
    </w:p>
    <w:p>
      <w:pPr>
        <w:pStyle w:val="Heading2"/>
        <w:keepNext/>
        <w:spacing w:after="140" w:before="260"/>
      </w:pPr>
      <w:r>
        <w:rPr>
          <w:b/>
          <w:bCs/>
          <w:color w:val="222222"/>
          <w:sz w:val="25"/>
          <w:szCs w:val="25"/>
        </w:rPr>
        <w:t xml:space="preserve">4.2 Managing credentials</w:t>
      </w:r>
    </w:p>
    <w:p>
      <w:pPr>
        <w:spacing w:after="140" w:line="276"/>
      </w:pPr>
      <w:r>
        <w:rPr>
          <w:sz w:val="21"/>
          <w:szCs w:val="21"/>
        </w:rPr>
        <w:t xml:space="preserve">The loaded entries appear in a list. Next to the heading you can see how many of the 256 slots are in use. Above it are a search box and a letter bar: the search box hides anything whose name does not contain the text you typed; clicking a letter jumps to the matching entry.</w:t>
      </w:r>
    </w:p>
    <w:p>
      <w:pPr>
        <w:pStyle w:val="Heading3"/>
        <w:keepNext/>
        <w:spacing w:after="140" w:before="260"/>
      </w:pPr>
      <w:r>
        <w:rPr>
          <w:b/>
          <w:bCs/>
          <w:color w:val="222222"/>
          <w:sz w:val="22"/>
          <w:szCs w:val="22"/>
        </w:rPr>
        <w:t xml:space="preserve">Adding</w:t>
      </w:r>
    </w:p>
    <w:p>
      <w:pPr>
        <w:spacing w:after="140" w:line="276"/>
      </w:pPr>
      <w:r>
        <w:rPr>
          <w:sz w:val="21"/>
          <w:szCs w:val="21"/>
        </w:rPr>
        <w:t xml:space="preserve">In the form, name, username and password each have their own labelled row. The name may be up to 31 characters long, the username and password up to 63 each. A semicolon is not allowed in any field.</w:t>
      </w:r>
    </w:p>
    <w:p>
      <w:pPr>
        <w:spacing w:after="140" w:line="276"/>
      </w:pPr>
      <w:r>
        <w:rPr>
          <w:sz w:val="21"/>
          <w:szCs w:val="21"/>
        </w:rPr>
        <w:t xml:space="preserve">The password is not shown in plain text. Two small buttons sit next to it: one reveals and hides it for checking, the other copies it to the clipboard. A password copied that way disappears by itself after 30 seconds - but only if it is still exactly that password there. Anything you copied in the meantime is left alone.</w:t>
      </w:r>
    </w:p>
    <w:p>
      <w:pPr>
        <w:spacing w:after="140" w:line="276"/>
      </w:pPr>
      <w:r>
        <w:rPr>
          <w:sz w:val="21"/>
          <w:szCs w:val="21"/>
        </w:rPr>
        <w:t xml:space="preserve">“Generate password” inserts a random password. The cog beside it lets you set the length (4 to 63 characters, 15 by default) and which kinds of characters to use, exclude easily confused ones (0 and O, 1 and l and I) and name characters of your own to leave out. The window continuously shows how large the remaining pool is; if nothing is left, you cannot save.</w:t>
      </w:r>
    </w:p>
    <w:p>
      <w:pPr>
        <w:spacing w:after="140" w:line="276"/>
      </w:pPr>
      <w:r>
        <w:rPr>
          <w:sz w:val="21"/>
          <w:szCs w:val="21"/>
        </w:rPr>
        <w:t xml:space="preserve">The default is 15 characters rather than the maximum: 15 works almost everywhere, whereas 63 runs into some services' own length limits.</w:t>
      </w:r>
    </w:p>
    <w:p>
      <w:pPr>
        <w:pStyle w:val="Heading3"/>
        <w:keepNext/>
        <w:spacing w:after="140" w:before="260"/>
      </w:pPr>
      <w:r>
        <w:rPr>
          <w:b/>
          <w:bCs/>
          <w:color w:val="222222"/>
          <w:sz w:val="22"/>
          <w:szCs w:val="22"/>
        </w:rPr>
        <w:t xml:space="preserve">Type in one go</w:t>
      </w:r>
    </w:p>
    <w:p>
      <w:pPr>
        <w:spacing w:after="140" w:line="276"/>
      </w:pPr>
      <w:r>
        <w:rPr>
          <w:sz w:val="21"/>
          <w:szCs w:val="21"/>
        </w:rPr>
        <w:t xml:space="preserve">Below the fields is a checkbox. When ticked, the stick types username, Tab, password, Enter for that entry without asking. Unticked, it asks step by step (section 3.3) - that is the default and the safe option.</w:t>
      </w:r>
    </w:p>
    <w:p>
      <w:pPr>
        <w:spacing w:after="140" w:line="276"/>
      </w:pPr>
      <w:r>
        <w:rPr>
          <w:sz w:val="21"/>
          <w:szCs w:val="21"/>
        </w:rPr>
        <w:t xml:space="preserve">The checkbox belongs to the entry, not to the app: when you edit an entry it reflects what is stored for that entry.</w:t>
      </w:r>
    </w:p>
    <w:p>
      <w:pPr>
        <w:pStyle w:val="Heading3"/>
        <w:keepNext/>
        <w:spacing w:after="140" w:before="260"/>
      </w:pPr>
      <w:r>
        <w:rPr>
          <w:b/>
          <w:bCs/>
          <w:color w:val="222222"/>
          <w:sz w:val="22"/>
          <w:szCs w:val="22"/>
        </w:rPr>
        <w:t xml:space="preserve">Editing</w:t>
      </w:r>
    </w:p>
    <w:p>
      <w:pPr>
        <w:spacing w:after="140" w:line="276"/>
      </w:pPr>
      <w:r>
        <w:rPr>
          <w:sz w:val="21"/>
          <w:szCs w:val="21"/>
        </w:rPr>
        <w:t xml:space="preserve">Clicking “Edit” on an entry loads its values into the form. Change them and click “Save”, or use “Cancel” to return without changes.</w:t>
      </w:r>
    </w:p>
    <w:p>
      <w:pPr>
        <w:spacing w:after="140" w:line="276"/>
      </w:pPr>
      <w:r>
        <w:rPr>
          <w:sz w:val="21"/>
          <w:szCs w:val="21"/>
        </w:rPr>
        <w:t xml:space="preserve">Two entries may not share a name; the app refuses that. The alphabetical list shows only the name - two identical ones would be impossible to tell apart.</w:t>
      </w:r>
    </w:p>
    <w:p>
      <w:pPr>
        <w:pStyle w:val="Heading3"/>
        <w:keepNext/>
        <w:spacing w:after="140" w:before="260"/>
      </w:pPr>
      <w:r>
        <w:rPr>
          <w:b/>
          <w:bCs/>
          <w:color w:val="222222"/>
          <w:sz w:val="22"/>
          <w:szCs w:val="22"/>
        </w:rPr>
        <w:t xml:space="preserve">Deleting</w:t>
      </w:r>
    </w:p>
    <w:p>
      <w:pPr>
        <w:spacing w:after="140" w:line="276"/>
      </w:pPr>
      <w:r>
        <w:rPr>
          <w:sz w:val="21"/>
          <w:szCs w:val="21"/>
        </w:rPr>
        <w:t xml:space="preserve">“Delete” asks for confirmation, naming the entry. Once confirmed it is gone from the stick and can only be recovered from a backup.</w:t>
      </w:r>
    </w:p>
    <w:p>
      <w:pPr>
        <w:pStyle w:val="Heading2"/>
        <w:keepNext/>
        <w:spacing w:after="140" w:before="260"/>
      </w:pPr>
      <w:r>
        <w:rPr>
          <w:b/>
          <w:bCs/>
          <w:color w:val="222222"/>
          <w:sz w:val="25"/>
          <w:szCs w:val="25"/>
        </w:rPr>
        <w:t xml:space="preserve">4.3 Creating a backup</w:t>
      </w:r>
    </w:p>
    <w:p>
      <w:pPr>
        <w:spacing w:after="140" w:line="276"/>
      </w:pPr>
      <w:r>
        <w:rPr>
          <w:sz w:val="21"/>
          <w:szCs w:val="21"/>
        </w:rPr>
        <w:t xml:space="preserve">Saves every entry into an encrypted file on your PC. Above the input fields you can see when you last made a backup; if that was more than 30 days ago, or if there has never been one, the note appears in red.</w:t>
      </w:r>
    </w:p>
    <w:p>
      <w:pPr>
        <w:pStyle w:val="ListParagraph"/>
        <w:numPr>
          <w:ilvl w:val="0"/>
          <w:numId w:val="5"/>
        </w:numPr>
        <w:spacing w:after="80" w:line="276"/>
      </w:pPr>
      <w:r>
        <w:rPr>
          <w:sz w:val="21"/>
          <w:szCs w:val="21"/>
        </w:rPr>
        <w:t xml:space="preserve">Choose a backup password and enter it a second time to confirm. It must be at least 12 characters long and must not be a common word or pattern.</w:t>
      </w:r>
    </w:p>
    <w:p>
      <w:pPr>
        <w:pStyle w:val="ListParagraph"/>
        <w:numPr>
          <w:ilvl w:val="0"/>
          <w:numId w:val="5"/>
        </w:numPr>
        <w:spacing w:after="80" w:line="276"/>
      </w:pPr>
      <w:r>
        <w:rPr>
          <w:sz w:val="21"/>
          <w:szCs w:val="21"/>
        </w:rPr>
        <w:t xml:space="preserve">Click “Save backup” and choose where to put the file.</w:t>
      </w:r>
    </w:p>
    <w:p>
      <w:pPr>
        <w:spacing w:after="140" w:line="276"/>
      </w:pPr>
      <w:r>
        <w:rPr>
          <w:sz w:val="21"/>
          <w:szCs w:val="21"/>
        </w:rPr>
        <w:t xml:space="preserve">The app suggests a file name with the date and time, such as “paXCry_20260802-151230.json”, so that successive backups do not overwrite one another. A progress bar runs while the file is encrypted - the operation deliberately takes a moment.</w:t>
      </w:r>
    </w:p>
    <w:p>
      <w:pPr>
        <w:spacing w:after="140" w:line="276"/>
      </w:pPr>
      <w:r>
        <w:rPr>
          <w:sz w:val="21"/>
          <w:szCs w:val="21"/>
        </w:rPr>
        <w:t xml:space="preserve">Why the minimum length? A stolen backup file has no lockout after failed attempts. An attacker can try it as often as they like, at their leisure - and then the strength of the password is all that stands in the way.</w:t>
      </w:r>
    </w:p>
    <w:p>
      <w:pPr>
        <w:keepNext/>
        <w:keepLines/>
        <w:pBdr>
          <w:top w:val="single" w:color="F4F4F4" w:sz="2" w:space="8"/>
          <w:bottom w:val="single" w:color="F4F4F4" w:sz="2" w:space="8"/>
          <w:left w:val="single" w:color="C0392B" w:sz="18" w:space="12"/>
          <w:right w:val="single" w:color="F4F4F4" w:sz="2" w:space="8"/>
        </w:pBdr>
        <w:shd w:fill="F4F4F4" w:color="auto" w:val="clear"/>
        <w:spacing w:after="0" w:before="200"/>
        <w:ind w:left="120" w:right="120"/>
      </w:pPr>
      <w:r>
        <w:rPr>
          <w:b/>
          <w:bCs/>
          <w:color w:val="C0392B"/>
          <w:sz w:val="21"/>
          <w:szCs w:val="21"/>
        </w:rPr>
        <w:t xml:space="preserve">A forgotten backup password cannot be recovered</w:t>
      </w:r>
    </w:p>
    <w:p>
      <w:pPr>
        <w:keepLines/>
        <w:pBdr>
          <w:top w:val="single" w:color="F4F4F4" w:sz="2" w:space="8"/>
          <w:bottom w:val="single" w:color="F4F4F4" w:sz="2" w:space="8"/>
          <w:left w:val="single" w:color="C0392B" w:sz="18" w:space="12"/>
          <w:right w:val="single" w:color="F4F4F4" w:sz="2" w:space="8"/>
        </w:pBdr>
        <w:shd w:fill="F4F4F4" w:color="auto" w:val="clear"/>
        <w:spacing w:after="220" w:line="276"/>
        <w:ind w:left="120" w:right="120"/>
      </w:pPr>
      <w:r>
        <w:rPr>
          <w:sz w:val="21"/>
          <w:szCs w:val="21"/>
        </w:rPr>
        <w:t xml:space="preserve">The file is encrypted with that password (AES-256-GCM, key derivation via Argon2id). Without it the file is permanently unusable - there is no back door and no recovery code. Keep it somewhere safe, separate from the backup itself.</w:t>
      </w:r>
    </w:p>
    <w:p>
      <w:pPr>
        <w:pStyle w:val="Heading2"/>
        <w:keepNext/>
        <w:spacing w:after="140" w:before="260"/>
      </w:pPr>
      <w:r>
        <w:rPr>
          <w:b/>
          <w:bCs/>
          <w:color w:val="222222"/>
          <w:sz w:val="25"/>
          <w:szCs w:val="25"/>
        </w:rPr>
        <w:t xml:space="preserve">4.4 Restoring a backup</w:t>
      </w:r>
    </w:p>
    <w:p>
      <w:pPr>
        <w:pStyle w:val="ListParagraph"/>
        <w:numPr>
          <w:ilvl w:val="0"/>
          <w:numId w:val="6"/>
        </w:numPr>
        <w:spacing w:after="80" w:line="276"/>
      </w:pPr>
      <w:r>
        <w:rPr>
          <w:sz w:val="21"/>
          <w:szCs w:val="21"/>
        </w:rPr>
        <w:t xml:space="preserve">Enter the backup password in the “Restore backup” section.</w:t>
      </w:r>
    </w:p>
    <w:p>
      <w:pPr>
        <w:pStyle w:val="ListParagraph"/>
        <w:numPr>
          <w:ilvl w:val="0"/>
          <w:numId w:val="6"/>
        </w:numPr>
        <w:spacing w:after="80" w:line="276"/>
      </w:pPr>
      <w:r>
        <w:rPr>
          <w:sz w:val="21"/>
          <w:szCs w:val="21"/>
        </w:rPr>
        <w:t xml:space="preserve">Click “Restore backup” and pick the file.</w:t>
      </w:r>
    </w:p>
    <w:p>
      <w:pPr>
        <w:spacing w:after="140" w:line="276"/>
      </w:pPr>
      <w:r>
        <w:rPr>
          <w:sz w:val="21"/>
          <w:szCs w:val="21"/>
        </w:rPr>
        <w:t xml:space="preserve">Entries whose name already exists on the stick are skipped, so no duplicates appear. For a fresh stick, set a PIN on the device first (section 2).</w:t>
      </w:r>
    </w:p>
    <w:p>
      <w:pPr>
        <w:pStyle w:val="Heading2"/>
        <w:keepNext/>
        <w:spacing w:after="140" w:before="260"/>
      </w:pPr>
      <w:r>
        <w:rPr>
          <w:b/>
          <w:bCs/>
          <w:color w:val="222222"/>
          <w:sz w:val="25"/>
          <w:szCs w:val="25"/>
        </w:rPr>
        <w:t xml:space="preserve">4.5 Settings</w:t>
      </w:r>
    </w:p>
    <w:p>
      <w:pPr>
        <w:spacing w:after="140" w:line="276"/>
      </w:pPr>
      <w:r>
        <w:rPr>
          <w:sz w:val="21"/>
          <w:szCs w:val="21"/>
        </w:rPr>
        <w:t xml:space="preserve">The cog at the top right opens the settings. The app reads their values from the stick each time you open it - so the stick must be connected, unlocked and in APP mode.</w:t>
      </w:r>
    </w:p>
    <w:p>
      <w:pPr>
        <w:spacing w:after="140" w:line="276"/>
      </w:pPr>
      <w:r>
        <w:rPr>
          <w:sz w:val="21"/>
          <w:szCs w:val="21"/>
        </w:rPr>
        <w:t xml:space="preserve">At the top you see the firmware version currently running on the stick. Below that, two things can be changed:</w:t>
      </w:r>
    </w:p>
    <w:p>
      <w:pPr>
        <w:pStyle w:val="ListParagraph"/>
        <w:numPr>
          <w:ilvl w:val="0"/>
          <w:numId w:val="1"/>
        </w:numPr>
        <w:spacing w:after="80" w:line="276"/>
      </w:pPr>
      <w:r>
        <w:rPr>
          <w:sz w:val="21"/>
          <w:szCs w:val="21"/>
        </w:rPr>
        <w:t xml:space="preserve">The keyboard layout of the stick. It must match the keyboard of the device being typed into - not this PC's. The stick sends key positions, not characters: the same key produces a “z” on a German keyboard and a “y” on an American one.</w:t>
      </w:r>
    </w:p>
    <w:p>
      <w:pPr>
        <w:pStyle w:val="ListParagraph"/>
        <w:numPr>
          <w:ilvl w:val="0"/>
          <w:numId w:val="1"/>
        </w:numPr>
        <w:spacing w:after="80" w:line="276"/>
      </w:pPr>
      <w:r>
        <w:rPr>
          <w:sz w:val="21"/>
          <w:szCs w:val="21"/>
        </w:rPr>
        <w:t xml:space="preserve">The number of failed attempts after which the stick wipes itself (5 to 10, see section 3.8). Set 5 if you want it stricter.</w:t>
      </w:r>
    </w:p>
    <w:p>
      <w:pPr>
        <w:spacing w:after="140" w:line="276"/>
      </w:pPr>
      <w:r>
        <w:rPr>
          <w:sz w:val="21"/>
          <w:szCs w:val="21"/>
        </w:rPr>
        <w:t xml:space="preserve">“Save” only sends what has actually changed - each value is written to the stick's flash, and saving without a change would be pure wear.</w:t>
      </w:r>
    </w:p>
    <w:p>
      <w:pPr>
        <w:pStyle w:val="Heading3"/>
        <w:keepNext/>
        <w:spacing w:after="140" w:before="260"/>
      </w:pPr>
      <w:r>
        <w:rPr>
          <w:b/>
          <w:bCs/>
          <w:color w:val="222222"/>
          <w:sz w:val="22"/>
          <w:szCs w:val="22"/>
        </w:rPr>
        <w:t xml:space="preserve">Checking for updates</w:t>
      </w:r>
    </w:p>
    <w:p>
      <w:pPr>
        <w:spacing w:after="140" w:line="276"/>
      </w:pPr>
      <w:r>
        <w:rPr>
          <w:sz w:val="21"/>
          <w:szCs w:val="21"/>
        </w:rPr>
        <w:t xml:space="preserve">“Check now” asks paxcry.com whether newer versions of the app or the firmware exist and compares them with what is running here. If there is something new, a button opens the download page in your browser.</w:t>
      </w:r>
    </w:p>
    <w:p>
      <w:pPr>
        <w:keepNext/>
        <w:keepLines/>
        <w:pBdr>
          <w:top w:val="single" w:color="F4F4F4" w:sz="2" w:space="8"/>
          <w:bottom w:val="single" w:color="F4F4F4" w:sz="2" w:space="8"/>
          <w:left w:val="single" w:color="C0392B" w:sz="18" w:space="12"/>
          <w:right w:val="single" w:color="F4F4F4" w:sz="2" w:space="8"/>
        </w:pBdr>
        <w:shd w:fill="F4F4F4" w:color="auto" w:val="clear"/>
        <w:spacing w:after="0" w:before="200"/>
        <w:ind w:left="120" w:right="120"/>
      </w:pPr>
      <w:r>
        <w:rPr>
          <w:b/>
          <w:bCs/>
          <w:color w:val="C0392B"/>
          <w:sz w:val="21"/>
          <w:szCs w:val="21"/>
        </w:rPr>
        <w:t xml:space="preserve">The only route outwards</w:t>
      </w:r>
    </w:p>
    <w:p>
      <w:pPr>
        <w:keepLines/>
        <w:pBdr>
          <w:top w:val="single" w:color="F4F4F4" w:sz="2" w:space="8"/>
          <w:bottom w:val="single" w:color="F4F4F4" w:sz="2" w:space="8"/>
          <w:left w:val="single" w:color="C0392B" w:sz="18" w:space="12"/>
          <w:right w:val="single" w:color="F4F4F4" w:sz="2" w:space="8"/>
        </w:pBdr>
        <w:shd w:fill="F4F4F4" w:color="auto" w:val="clear"/>
        <w:spacing w:after="220" w:line="276"/>
        <w:ind w:left="120" w:right="120"/>
      </w:pPr>
      <w:r>
        <w:rPr>
          <w:sz w:val="21"/>
          <w:szCs w:val="21"/>
        </w:rPr>
        <w:t xml:space="preserve">This is the only place where the app goes online at all - and only when you press the button. No call at startup, no daily check: every request would otherwise reveal that someone at this address is using paXCry. Nothing is downloaded or installed; you download yourself and install deliberately. Your credentials never leave the machine in any case.</w:t>
      </w:r>
    </w:p>
    <w:p>
      <w:pPr>
        <w:pStyle w:val="Heading3"/>
        <w:keepNext/>
        <w:spacing w:after="140" w:before="260"/>
      </w:pPr>
      <w:r>
        <w:rPr>
          <w:b/>
          <w:bCs/>
          <w:color w:val="222222"/>
          <w:sz w:val="22"/>
          <w:szCs w:val="22"/>
        </w:rPr>
        <w:t xml:space="preserve">Importing from a CSV file</w:t>
      </w:r>
    </w:p>
    <w:p>
      <w:pPr>
        <w:spacing w:after="140" w:line="276"/>
      </w:pPr>
      <w:r>
        <w:rPr>
          <w:sz w:val="21"/>
          <w:szCs w:val="21"/>
        </w:rPr>
        <w:t xml:space="preserve">To bring credentials over from another password manager, the app reads a plain text file. One entry per line, fields separated by semicolons:</w:t>
      </w:r>
    </w:p>
    <w:p>
      <w:pPr>
        <w:spacing w:after="140" w:line="276"/>
      </w:pPr>
      <w:r>
        <w:rPr>
          <w:sz w:val="21"/>
          <w:szCs w:val="21"/>
        </w:rPr>
        <w:t xml:space="preserve">name;user;password;0</w:t>
      </w:r>
    </w:p>
    <w:p>
      <w:pPr>
        <w:spacing w:after="140" w:line="276"/>
      </w:pPr>
      <w:r>
        <w:rPr>
          <w:sz w:val="21"/>
          <w:szCs w:val="21"/>
        </w:rPr>
        <w:t xml:space="preserve">The fourth column is the “type in one go” flag (section 4.2) and may be omitted - step by step then applies. A header row of the kind spreadsheet programs write is recognised and skipped; so are blank lines and lines starting with #.</w:t>
      </w:r>
    </w:p>
    <w:p>
      <w:pPr>
        <w:spacing w:after="140" w:line="276"/>
      </w:pPr>
      <w:r>
        <w:rPr>
          <w:sz w:val="21"/>
          <w:szCs w:val="21"/>
        </w:rPr>
        <w:t xml:space="preserve">The separator is a semicolon rather than a comma because a semicolon is not allowed in any field - it already separates the fields on the way to the stick. That means no quotation marks are needed. A comma, by contrast, does turn up in passwords.</w:t>
      </w:r>
    </w:p>
    <w:p>
      <w:pPr>
        <w:spacing w:after="140" w:line="276"/>
      </w:pPr>
      <w:r>
        <w:rPr>
          <w:sz w:val="21"/>
          <w:szCs w:val="21"/>
        </w:rPr>
        <w:t xml:space="preserve">After reading the file the app shows how many entries were taken over and lists every skipped line with its number and the reason. Skipped are entries already on the stick, duplicates within the file, and anything that does not fit the format - fields that are too long, say, or the wrong number of columns. One unusable line does not stop the rest.</w:t>
      </w:r>
    </w:p>
    <w:p>
      <w:pPr>
        <w:spacing w:after="140" w:line="276"/>
      </w:pPr>
      <w:r>
        <w:rPr>
          <w:sz w:val="21"/>
          <w:szCs w:val="21"/>
        </w:rPr>
        <w:t xml:space="preserve">Umlauts work in both common encodings. A file saved from Excel on a German Windows is not UTF-8 but Windows-1252; the app recognises this and still reads it correctly.</w:t>
      </w:r>
    </w:p>
    <w:p>
      <w:pPr>
        <w:keepNext/>
        <w:keepLines/>
        <w:pBdr>
          <w:top w:val="single" w:color="F4F4F4" w:sz="2" w:space="8"/>
          <w:bottom w:val="single" w:color="F4F4F4" w:sz="2" w:space="8"/>
          <w:left w:val="single" w:color="C0392B" w:sz="18" w:space="12"/>
          <w:right w:val="single" w:color="F4F4F4" w:sz="2" w:space="8"/>
        </w:pBdr>
        <w:shd w:fill="F4F4F4" w:color="auto" w:val="clear"/>
        <w:spacing w:after="0" w:before="200"/>
        <w:ind w:left="120" w:right="120"/>
      </w:pPr>
      <w:r>
        <w:rPr>
          <w:b/>
          <w:bCs/>
          <w:color w:val="C0392B"/>
          <w:sz w:val="21"/>
          <w:szCs w:val="21"/>
        </w:rPr>
        <w:t xml:space="preserve">The file holds your passwords in plain text</w:t>
      </w:r>
    </w:p>
    <w:p>
      <w:pPr>
        <w:keepLines/>
        <w:pBdr>
          <w:top w:val="single" w:color="F4F4F4" w:sz="2" w:space="8"/>
          <w:bottom w:val="single" w:color="F4F4F4" w:sz="2" w:space="8"/>
          <w:left w:val="single" w:color="C0392B" w:sz="18" w:space="12"/>
          <w:right w:val="single" w:color="F4F4F4" w:sz="2" w:space="8"/>
        </w:pBdr>
        <w:shd w:fill="F4F4F4" w:color="auto" w:val="clear"/>
        <w:spacing w:after="220" w:line="276"/>
        <w:ind w:left="120" w:right="120"/>
      </w:pPr>
      <w:r>
        <w:rPr>
          <w:sz w:val="21"/>
          <w:szCs w:val="21"/>
        </w:rPr>
        <w:t xml:space="preserve">A CSV file is unencrypted - anyone who opens it sees everything. Delete it once the import is done. It is not meant for regular backups; the encrypted backup (section 4.3) is there for that.</w:t>
      </w:r>
    </w:p>
    <w:p>
      <w:pPr>
        <w:pStyle w:val="Heading3"/>
        <w:keepNext/>
        <w:spacing w:after="140" w:before="260"/>
      </w:pPr>
      <w:r>
        <w:rPr>
          <w:b/>
          <w:bCs/>
          <w:color w:val="222222"/>
          <w:sz w:val="22"/>
          <w:szCs w:val="22"/>
        </w:rPr>
        <w:t xml:space="preserve">Updating the firmware</w:t>
      </w:r>
    </w:p>
    <w:p>
      <w:pPr>
        <w:spacing w:after="140" w:line="276"/>
      </w:pPr>
      <w:r>
        <w:rPr>
          <w:sz w:val="21"/>
          <w:szCs w:val="21"/>
        </w:rPr>
        <w:t xml:space="preserve">“Update firmware” installs new firmware straight from the app. No additional programs are needed. The stick must be in APP mode; a progress bar runs during the transfer, and the stick must not be unplugged.</w:t>
      </w:r>
    </w:p>
    <w:p>
      <w:pPr>
        <w:keepNext/>
        <w:keepLines/>
        <w:pBdr>
          <w:top w:val="single" w:color="F4F4F4" w:sz="2" w:space="8"/>
          <w:bottom w:val="single" w:color="F4F4F4" w:sz="2" w:space="8"/>
          <w:left w:val="single" w:color="C0392B" w:sz="18" w:space="12"/>
          <w:right w:val="single" w:color="F4F4F4" w:sz="2" w:space="8"/>
        </w:pBdr>
        <w:shd w:fill="F4F4F4" w:color="auto" w:val="clear"/>
        <w:spacing w:after="0" w:before="200"/>
        <w:ind w:left="120" w:right="120"/>
      </w:pPr>
      <w:r>
        <w:rPr>
          <w:b/>
          <w:bCs/>
          <w:color w:val="C0392B"/>
          <w:sz w:val="21"/>
          <w:szCs w:val="21"/>
        </w:rPr>
        <w:t xml:space="preserve">Only files from a trusted source</w:t>
      </w:r>
    </w:p>
    <w:p>
      <w:pPr>
        <w:keepLines/>
        <w:pBdr>
          <w:top w:val="single" w:color="F4F4F4" w:sz="2" w:space="8"/>
          <w:bottom w:val="single" w:color="F4F4F4" w:sz="2" w:space="8"/>
          <w:left w:val="single" w:color="C0392B" w:sz="18" w:space="12"/>
          <w:right w:val="single" w:color="F4F4F4" w:sz="2" w:space="8"/>
        </w:pBdr>
        <w:shd w:fill="F4F4F4" w:color="auto" w:val="clear"/>
        <w:spacing w:after="220" w:line="276"/>
        <w:ind w:left="120" w:right="120"/>
      </w:pPr>
      <w:r>
        <w:rPr>
          <w:sz w:val="21"/>
          <w:szCs w:val="21"/>
        </w:rPr>
        <w:t xml:space="preserve">An incorrect or damaged .uf2 file can render the stick unusable. Should it fail to start after an update, it helps itself after three unsuccessful attempts: it then appears as a drive on your PC of its own accord and can be reflashed.</w:t>
      </w:r>
    </w:p>
    <w:p>
      <w:pPr>
        <w:pStyle w:val="Heading1"/>
        <w:keepNext/>
        <w:spacing w:after="140" w:before="360"/>
      </w:pPr>
      <w:r>
        <w:rPr>
          <w:b/>
          <w:bCs/>
          <w:color w:val="C0392B"/>
          <w:sz w:val="30"/>
          <w:szCs w:val="30"/>
        </w:rPr>
        <w:t xml:space="preserve">5. When something does not work</w:t>
      </w:r>
    </w:p>
    <w:p>
      <w:pPr>
        <w:pStyle w:val="Heading3"/>
        <w:keepNext/>
        <w:spacing w:after="140" w:before="260"/>
      </w:pPr>
      <w:r>
        <w:rPr>
          <w:b/>
          <w:bCs/>
          <w:color w:val="222222"/>
          <w:sz w:val="22"/>
          <w:szCs w:val="22"/>
        </w:rPr>
        <w:t xml:space="preserve">The stick does not respond to the app</w:t>
      </w:r>
    </w:p>
    <w:p>
      <w:pPr>
        <w:pStyle w:val="ListParagraph"/>
        <w:numPr>
          <w:ilvl w:val="0"/>
          <w:numId w:val="1"/>
        </w:numPr>
        <w:spacing w:after="80" w:line="276"/>
      </w:pPr>
      <w:r>
        <w:rPr>
          <w:sz w:val="21"/>
          <w:szCs w:val="21"/>
        </w:rPr>
        <w:t xml:space="preserve">Is the right port selected? The stick appears there as “paXCry”.</w:t>
      </w:r>
    </w:p>
    <w:p>
      <w:pPr>
        <w:pStyle w:val="ListParagraph"/>
        <w:numPr>
          <w:ilvl w:val="0"/>
          <w:numId w:val="1"/>
        </w:numPr>
        <w:spacing w:after="80" w:line="276"/>
      </w:pPr>
      <w:r>
        <w:rPr>
          <w:sz w:val="21"/>
          <w:szCs w:val="21"/>
        </w:rPr>
        <w:t xml:space="preserve">Is the stick unlocked on the device AND put into APP mode through the settings menu? Merely unlocking is not enough.</w:t>
      </w:r>
    </w:p>
    <w:p>
      <w:pPr>
        <w:pStyle w:val="ListParagraph"/>
        <w:numPr>
          <w:ilvl w:val="0"/>
          <w:numId w:val="1"/>
        </w:numPr>
        <w:spacing w:after="80" w:line="276"/>
      </w:pPr>
      <w:r>
        <w:rPr>
          <w:sz w:val="21"/>
          <w:szCs w:val="21"/>
        </w:rPr>
        <w:t xml:space="preserve">Did anyone press a button on the stick in the meantime? That ends APP mode immediately.</w:t>
      </w:r>
    </w:p>
    <w:p>
      <w:pPr>
        <w:pStyle w:val="Heading3"/>
        <w:keepNext/>
        <w:spacing w:after="140" w:before="260"/>
      </w:pPr>
      <w:r>
        <w:rPr>
          <w:b/>
          <w:bCs/>
          <w:color w:val="222222"/>
          <w:sz w:val="22"/>
          <w:szCs w:val="22"/>
        </w:rPr>
        <w:t xml:space="preserve">PIN forgotten</w:t>
      </w:r>
    </w:p>
    <w:p>
      <w:pPr>
        <w:spacing w:after="140" w:line="276"/>
      </w:pPr>
      <w:r>
        <w:rPr>
          <w:sz w:val="21"/>
          <w:szCs w:val="21"/>
        </w:rPr>
        <w:t xml:space="preserve">A PIN you still know can be changed under “Change PIN” (section 3.6). A forgotten one, however, cannot be reset without wiping the stick. After 10 failed attempts it wipes itself and then asks for a new PIN - with any luck you can then restore your backup.</w:t>
      </w:r>
    </w:p>
    <w:p>
      <w:pPr>
        <w:pStyle w:val="Heading3"/>
        <w:keepNext/>
        <w:spacing w:after="140" w:before="260"/>
      </w:pPr>
      <w:r>
        <w:rPr>
          <w:b/>
          <w:bCs/>
          <w:color w:val="222222"/>
          <w:sz w:val="22"/>
          <w:szCs w:val="22"/>
        </w:rPr>
        <w:t xml:space="preserve">The wrong thing arrives on the target device</w:t>
      </w:r>
    </w:p>
    <w:p>
      <w:pPr>
        <w:pStyle w:val="ListParagraph"/>
        <w:numPr>
          <w:ilvl w:val="0"/>
          <w:numId w:val="1"/>
        </w:numPr>
        <w:spacing w:after="80" w:line="276"/>
      </w:pPr>
      <w:r>
        <w:rPr>
          <w:sz w:val="21"/>
          <w:szCs w:val="21"/>
        </w:rPr>
        <w:t xml:space="preserve">Had you clicked into the input field before opening the entry on the stick?</w:t>
      </w:r>
    </w:p>
    <w:p>
      <w:pPr>
        <w:pStyle w:val="ListParagraph"/>
        <w:numPr>
          <w:ilvl w:val="0"/>
          <w:numId w:val="1"/>
        </w:numPr>
        <w:spacing w:after="80" w:line="276"/>
      </w:pPr>
      <w:r>
        <w:rPr>
          <w:sz w:val="21"/>
          <w:szCs w:val="21"/>
        </w:rPr>
        <w:t xml:space="preserve">Did “Char missing!” appear? Then the password contains a character the keyboard layout cannot produce (section 3.3).</w:t>
      </w:r>
    </w:p>
    <w:p>
      <w:pPr>
        <w:pStyle w:val="ListParagraph"/>
        <w:numPr>
          <w:ilvl w:val="0"/>
          <w:numId w:val="1"/>
        </w:numPr>
        <w:spacing w:after="80" w:line="276"/>
      </w:pPr>
      <w:r>
        <w:rPr>
          <w:sz w:val="21"/>
          <w:szCs w:val="21"/>
        </w:rPr>
        <w:t xml:space="preserve">On phones, be patient - characters are typed one at a time on purpose.</w:t>
      </w:r>
    </w:p>
    <w:p>
      <w:pPr>
        <w:pStyle w:val="ListParagraph"/>
        <w:numPr>
          <w:ilvl w:val="0"/>
          <w:numId w:val="1"/>
        </w:numPr>
        <w:spacing w:after="80" w:line="276"/>
      </w:pPr>
      <w:r>
        <w:rPr>
          <w:sz w:val="21"/>
          <w:szCs w:val="21"/>
        </w:rPr>
        <w:t xml:space="preserve">If special characters or umlauts come out wrong, the target device's keyboard layout does not match the stick's.</w:t>
      </w:r>
    </w:p>
    <w:p>
      <w:pPr>
        <w:pStyle w:val="Heading3"/>
        <w:keepNext/>
        <w:spacing w:after="140" w:before="260"/>
      </w:pPr>
      <w:r>
        <w:rPr>
          <w:b/>
          <w:bCs/>
          <w:color w:val="222222"/>
          <w:sz w:val="22"/>
          <w:szCs w:val="22"/>
        </w:rPr>
        <w:t xml:space="preserve">Backup password forgotten</w:t>
      </w:r>
    </w:p>
    <w:p>
      <w:pPr>
        <w:spacing w:after="140" w:line="276"/>
      </w:pPr>
      <w:r>
        <w:rPr>
          <w:sz w:val="21"/>
          <w:szCs w:val="21"/>
        </w:rPr>
        <w:t xml:space="preserve">Then the file can no longer be decrypted (section 4.3). There is no way around it.</w:t>
      </w:r>
    </w:p>
    <w:p>
      <w:pPr>
        <w:pStyle w:val="Heading1"/>
        <w:keepNext/>
        <w:spacing w:after="140" w:before="360"/>
      </w:pPr>
      <w:r>
        <w:rPr>
          <w:b/>
          <w:bCs/>
          <w:color w:val="C0392B"/>
          <w:sz w:val="30"/>
          <w:szCs w:val="30"/>
        </w:rPr>
        <w:t xml:space="preserve">6. The essentials at a glance</w:t>
      </w:r>
    </w:p>
    <w:p>
      <w:pPr>
        <w:pStyle w:val="ListParagraph"/>
        <w:numPr>
          <w:ilvl w:val="0"/>
          <w:numId w:val="1"/>
        </w:numPr>
        <w:spacing w:after="80" w:line="276"/>
      </w:pPr>
      <w:r>
        <w:rPr>
          <w:sz w:val="21"/>
          <w:szCs w:val="21"/>
        </w:rPr>
        <w:t xml:space="preserve">10 failed attempts wipe the stick completely and irreversibly.</w:t>
      </w:r>
    </w:p>
    <w:p>
      <w:pPr>
        <w:pStyle w:val="ListParagraph"/>
        <w:numPr>
          <w:ilvl w:val="0"/>
          <w:numId w:val="1"/>
        </w:numPr>
        <w:spacing w:after="80" w:line="276"/>
      </w:pPr>
      <w:r>
        <w:rPr>
          <w:sz w:val="21"/>
          <w:szCs w:val="21"/>
        </w:rPr>
        <w:t xml:space="preserve">The PIN can be changed from the settings menu, but if you lose it there is no reset short of wiping the stick.</w:t>
      </w:r>
    </w:p>
    <w:p>
      <w:pPr>
        <w:pStyle w:val="ListParagraph"/>
        <w:numPr>
          <w:ilvl w:val="0"/>
          <w:numId w:val="1"/>
        </w:numPr>
        <w:spacing w:after="80" w:line="276"/>
      </w:pPr>
      <w:r>
        <w:rPr>
          <w:sz w:val="21"/>
          <w:szCs w:val="21"/>
        </w:rPr>
        <w:t xml:space="preserve">A backup password cannot be recovered. Keep it safe and separate from the backup.</w:t>
      </w:r>
    </w:p>
    <w:p>
      <w:pPr>
        <w:pStyle w:val="ListParagraph"/>
        <w:numPr>
          <w:ilvl w:val="0"/>
          <w:numId w:val="1"/>
        </w:numPr>
        <w:spacing w:after="80" w:line="276"/>
      </w:pPr>
      <w:r>
        <w:rPr>
          <w:sz w:val="21"/>
          <w:szCs w:val="21"/>
        </w:rPr>
        <w:t xml:space="preserve">Regular backups through the app are the only protection against data loss.</w:t>
      </w:r>
    </w:p>
    <w:p>
      <w:pPr>
        <w:pStyle w:val="ListParagraph"/>
        <w:numPr>
          <w:ilvl w:val="0"/>
          <w:numId w:val="1"/>
        </w:numPr>
        <w:spacing w:after="80" w:line="276"/>
      </w:pPr>
      <w:r>
        <w:rPr>
          <w:sz w:val="21"/>
          <w:szCs w:val="21"/>
        </w:rPr>
        <w:t xml:space="preserve">The duress PIN deletes without asking. Make a backup first.</w:t>
      </w:r>
    </w:p>
    <w:p>
      <w:pPr>
        <w:pStyle w:val="ListParagraph"/>
        <w:numPr>
          <w:ilvl w:val="0"/>
          <w:numId w:val="1"/>
        </w:numPr>
        <w:spacing w:after="80" w:line="276"/>
      </w:pPr>
      <w:r>
        <w:rPr>
          <w:sz w:val="21"/>
          <w:szCs w:val="21"/>
        </w:rPr>
        <w:t xml:space="preserve">The “Backup” item on the stick outputs every password in plain text.</w:t>
      </w:r>
    </w:p>
    <w:p>
      <w:pPr>
        <w:pStyle w:val="ListParagraph"/>
        <w:numPr>
          <w:ilvl w:val="0"/>
          <w:numId w:val="1"/>
        </w:numPr>
        <w:spacing w:after="80" w:line="276"/>
      </w:pPr>
      <w:r>
        <w:rPr>
          <w:sz w:val="21"/>
          <w:szCs w:val="21"/>
        </w:rPr>
        <w:t xml:space="preserve">paXCry is a working prototype, not an audited security product.</w:t>
      </w:r>
    </w:p>
    <w:sectPr>
      <w:pgSz w:w="11906" w:h="16838" w:orient="portrait"/>
      <w:pgMar w:top="1100" w:right="1200" w:bottom="11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576" w:hanging="316"/>
      </w:pPr>
    </w:lvl>
  </w:abstractNum>
  <w:num w:numId="1">
    <w:abstractNumId w:val="1"/>
    <w:lvlOverride w:ilvl="0">
      <w:startOverride w:val="1"/>
    </w:lvlOverride>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0af419d9771ce9ad743e0486615e85a04de244d7.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paXCry User Manual</dc:title>
  <dc:creator>Markus Gspandl</dc:creator>
  <dc:description>User manual for the stick and the PC app</dc:description>
  <cp:lastModifiedBy>Un-named</cp:lastModifiedBy>
  <cp:revision>1</cp:revision>
  <dcterms:created xsi:type="dcterms:W3CDTF">2026-08-02T16:09:01.225Z</dcterms:created>
  <dcterms:modified xsi:type="dcterms:W3CDTF">2026-08-02T16:09:01.225Z</dcterms:modified>
</cp:coreProperties>
</file>

<file path=docProps/custom.xml><?xml version="1.0" encoding="utf-8"?>
<Properties xmlns="http://schemas.openxmlformats.org/officeDocument/2006/custom-properties" xmlns:vt="http://schemas.openxmlformats.org/officeDocument/2006/docPropsVTypes"/>
</file>